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2E" w:rsidRDefault="00BB192E" w:rsidP="00BB192E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E7280" w:rsidRDefault="003C0451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шахматы 216.22.9 куд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шахматы 216.22.9 кудр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51" w:rsidRDefault="003C0451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451" w:rsidRDefault="003C0451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451" w:rsidRDefault="003C0451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...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.10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8712E"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D8712E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0B67E7" w:rsidRDefault="00E904B8" w:rsidP="000B67E7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40532A">
        <w:rPr>
          <w:rFonts w:ascii="Times New Roman" w:eastAsia="Times New Roman" w:hAnsi="Times New Roman" w:cs="Times New Roman"/>
          <w:sz w:val="24"/>
          <w:szCs w:val="24"/>
        </w:rPr>
        <w:t>Шахматы 216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368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8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7B021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0B67E7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0B67E7">
        <w:rPr>
          <w:rFonts w:ascii="Times New Roman" w:eastAsia="Times New Roman" w:hAnsi="Times New Roman" w:cs="Times New Roman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0B67E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B67E7">
        <w:rPr>
          <w:rFonts w:ascii="Times New Roman" w:eastAsia="Times New Roman" w:hAnsi="Times New Roman" w:cs="Times New Roman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A035A3" w:rsidRPr="00A035A3" w:rsidRDefault="00A035A3" w:rsidP="00A035A3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E7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</w:t>
      </w:r>
      <w:r w:rsidRPr="00A0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0B6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840842">
        <w:rPr>
          <w:rFonts w:ascii="Times New Roman" w:hAnsi="Times New Roman" w:cs="Times New Roman"/>
          <w:b/>
          <w:sz w:val="24"/>
          <w:szCs w:val="24"/>
        </w:rPr>
        <w:t>9</w:t>
      </w:r>
      <w:r w:rsidR="00EA1EFE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840842">
        <w:rPr>
          <w:rFonts w:ascii="Times New Roman" w:hAnsi="Times New Roman" w:cs="Times New Roman"/>
          <w:b/>
          <w:sz w:val="24"/>
          <w:szCs w:val="24"/>
        </w:rPr>
        <w:t>5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 xml:space="preserve">уровню разработки – </w:t>
      </w:r>
      <w:proofErr w:type="gramStart"/>
      <w:r w:rsidR="00C828A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</w:t>
      </w:r>
      <w:r w:rsidR="001A59E5">
        <w:rPr>
          <w:rFonts w:ascii="Times New Roman" w:hAnsi="Times New Roman" w:cs="Times New Roman"/>
          <w:sz w:val="24"/>
          <w:szCs w:val="24"/>
        </w:rPr>
        <w:t>ов и девочек могут комплектоваться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EA1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40532A">
        <w:rPr>
          <w:rFonts w:ascii="Times New Roman" w:hAnsi="Times New Roman" w:cs="Times New Roman"/>
          <w:sz w:val="24"/>
          <w:szCs w:val="24"/>
        </w:rPr>
        <w:t>проводятся 3</w:t>
      </w:r>
      <w:r w:rsidR="00EA1EFE">
        <w:rPr>
          <w:rFonts w:ascii="Times New Roman" w:hAnsi="Times New Roman" w:cs="Times New Roman"/>
          <w:sz w:val="24"/>
          <w:szCs w:val="24"/>
        </w:rPr>
        <w:t xml:space="preserve"> раза в неделю по 2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6BC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D8712E" w:rsidRPr="00DF7C22" w:rsidRDefault="00D8712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5F338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Творчество чемпиона мира Х</w:t>
            </w:r>
            <w:r w:rsidR="005F338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Р. Капабланки                                                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первой чемпионки мира Веры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Менчик</w:t>
            </w:r>
            <w:proofErr w:type="spellEnd"/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Фортпост</w:t>
            </w:r>
            <w:proofErr w:type="spell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Фортпост</w:t>
            </w:r>
            <w:proofErr w:type="spell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Слабые поля в лагере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противника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 7 и 2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D8712E" w:rsidRPr="00DF7C22" w:rsidRDefault="00D8712E" w:rsidP="001A59E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Соревнования, решение тестов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ED0FBE" w:rsidP="001A4C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Default="001A4C54" w:rsidP="001A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Цунгванг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EA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E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</w:t>
      </w:r>
      <w:r w:rsidR="007D22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определяются степенью освоения практических умений на основе полученных знаний.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  <w:proofErr w:type="gramEnd"/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D8712E" w:rsidRPr="00BB192E" w:rsidRDefault="00D8712E" w:rsidP="00497C7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Pr="0096265B" w:rsidRDefault="00D657BF" w:rsidP="001A4C5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 w:rsidR="0001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1A" w:rsidRPr="00D657BF" w:rsidRDefault="007B021A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8712E" w:rsidRDefault="001A4C54" w:rsidP="00D8712E">
      <w:pPr>
        <w:pStyle w:val="a4"/>
        <w:numPr>
          <w:ilvl w:val="2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Авербах Ю.Л., Котов А.А.,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Шахматная школа.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Необычные шахматы.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Учителю о шахматах. - М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Уроки шахмат.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 И.И. Учебник-задачник шахмат. – Архангельск: тт. 1-7,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наука, опыт,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мастеpство</w:t>
      </w:r>
      <w:proofErr w:type="spellEnd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pед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Шахматы. Энциклопедический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Волчок А.С. Самоучитель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енажеp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шахматиста. -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ачинающим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шахматистам.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Шахматные правила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 Д.В. Учебник шахматной игры для начинающих.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РиПДЛ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29" w:rsidRDefault="00C72729" w:rsidP="00E136BC">
      <w:pPr>
        <w:spacing w:after="0" w:line="240" w:lineRule="auto"/>
      </w:pPr>
      <w:r>
        <w:separator/>
      </w:r>
    </w:p>
  </w:endnote>
  <w:endnote w:type="continuationSeparator" w:id="0">
    <w:p w:rsidR="00C72729" w:rsidRDefault="00C72729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71865"/>
      <w:docPartObj>
        <w:docPartGallery w:val="Page Numbers (Bottom of Page)"/>
        <w:docPartUnique/>
      </w:docPartObj>
    </w:sdtPr>
    <w:sdtEndPr/>
    <w:sdtContent>
      <w:p w:rsidR="001A59E5" w:rsidRDefault="009634D6">
        <w:pPr>
          <w:pStyle w:val="a7"/>
          <w:jc w:val="center"/>
        </w:pPr>
        <w:r>
          <w:fldChar w:fldCharType="begin"/>
        </w:r>
        <w:r w:rsidR="001A59E5">
          <w:instrText>PAGE   \* MERGEFORMAT</w:instrText>
        </w:r>
        <w:r>
          <w:fldChar w:fldCharType="separate"/>
        </w:r>
        <w:r w:rsidR="003C0451">
          <w:rPr>
            <w:noProof/>
          </w:rPr>
          <w:t>2</w:t>
        </w:r>
        <w:r>
          <w:fldChar w:fldCharType="end"/>
        </w:r>
      </w:p>
    </w:sdtContent>
  </w:sdt>
  <w:p w:rsidR="001A59E5" w:rsidRDefault="001A5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29" w:rsidRDefault="00C72729" w:rsidP="00E136BC">
      <w:pPr>
        <w:spacing w:after="0" w:line="240" w:lineRule="auto"/>
      </w:pPr>
      <w:r>
        <w:separator/>
      </w:r>
    </w:p>
  </w:footnote>
  <w:footnote w:type="continuationSeparator" w:id="0">
    <w:p w:rsidR="00C72729" w:rsidRDefault="00C72729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C0290"/>
    <w:multiLevelType w:val="multilevel"/>
    <w:tmpl w:val="88D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10338"/>
    <w:rsid w:val="0003784D"/>
    <w:rsid w:val="000B67E7"/>
    <w:rsid w:val="000B7A6B"/>
    <w:rsid w:val="001A3E51"/>
    <w:rsid w:val="001A4C54"/>
    <w:rsid w:val="001A59E5"/>
    <w:rsid w:val="002119DC"/>
    <w:rsid w:val="00237AE8"/>
    <w:rsid w:val="002E3163"/>
    <w:rsid w:val="00356A95"/>
    <w:rsid w:val="003A752F"/>
    <w:rsid w:val="003C0451"/>
    <w:rsid w:val="003C2339"/>
    <w:rsid w:val="003E51CE"/>
    <w:rsid w:val="0040532A"/>
    <w:rsid w:val="00497C7B"/>
    <w:rsid w:val="004A2663"/>
    <w:rsid w:val="004A3928"/>
    <w:rsid w:val="004D1FC7"/>
    <w:rsid w:val="004E6E6A"/>
    <w:rsid w:val="00590234"/>
    <w:rsid w:val="005D2B18"/>
    <w:rsid w:val="005F338E"/>
    <w:rsid w:val="00636841"/>
    <w:rsid w:val="00640957"/>
    <w:rsid w:val="00661F34"/>
    <w:rsid w:val="006C79A7"/>
    <w:rsid w:val="00706D6D"/>
    <w:rsid w:val="00712A34"/>
    <w:rsid w:val="00721AF4"/>
    <w:rsid w:val="00760E36"/>
    <w:rsid w:val="007A58DC"/>
    <w:rsid w:val="007B021A"/>
    <w:rsid w:val="007D22C9"/>
    <w:rsid w:val="008257BC"/>
    <w:rsid w:val="00840842"/>
    <w:rsid w:val="00887499"/>
    <w:rsid w:val="009478F9"/>
    <w:rsid w:val="009634D6"/>
    <w:rsid w:val="009711D8"/>
    <w:rsid w:val="00974284"/>
    <w:rsid w:val="009D391C"/>
    <w:rsid w:val="00A035A3"/>
    <w:rsid w:val="00A83250"/>
    <w:rsid w:val="00AD3751"/>
    <w:rsid w:val="00B56809"/>
    <w:rsid w:val="00B65093"/>
    <w:rsid w:val="00BB192E"/>
    <w:rsid w:val="00C21005"/>
    <w:rsid w:val="00C274C4"/>
    <w:rsid w:val="00C53F8B"/>
    <w:rsid w:val="00C61B3C"/>
    <w:rsid w:val="00C61C05"/>
    <w:rsid w:val="00C72729"/>
    <w:rsid w:val="00C828A0"/>
    <w:rsid w:val="00D35A29"/>
    <w:rsid w:val="00D644AD"/>
    <w:rsid w:val="00D657BF"/>
    <w:rsid w:val="00D76B0F"/>
    <w:rsid w:val="00D8712E"/>
    <w:rsid w:val="00DE5408"/>
    <w:rsid w:val="00E136BC"/>
    <w:rsid w:val="00E23AEF"/>
    <w:rsid w:val="00E904B8"/>
    <w:rsid w:val="00EA1EFE"/>
    <w:rsid w:val="00ED0FBE"/>
    <w:rsid w:val="00ED2701"/>
    <w:rsid w:val="00ED6BC4"/>
    <w:rsid w:val="00F02D3F"/>
    <w:rsid w:val="00FE5355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38</cp:revision>
  <cp:lastPrinted>2021-08-24T08:48:00Z</cp:lastPrinted>
  <dcterms:created xsi:type="dcterms:W3CDTF">2018-05-07T07:36:00Z</dcterms:created>
  <dcterms:modified xsi:type="dcterms:W3CDTF">2022-06-23T09:12:00Z</dcterms:modified>
</cp:coreProperties>
</file>