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8FF" w:rsidRDefault="00F30A6B" w:rsidP="005A0977">
      <w:pPr>
        <w:spacing w:after="0"/>
        <w:jc w:val="center"/>
        <w:rPr>
          <w:rFonts w:ascii="Times New Roman" w:eastAsia="Calibri" w:hAnsi="Times New Roman" w:cs="Times New Roman"/>
          <w:sz w:val="28"/>
          <w:szCs w:val="28"/>
        </w:rPr>
      </w:pPr>
      <w:r w:rsidRPr="00F30A6B">
        <w:rPr>
          <w:rFonts w:ascii="Times New Roman" w:eastAsia="Calibri" w:hAnsi="Times New Roman" w:cs="Times New Roman"/>
          <w:noProof/>
          <w:sz w:val="28"/>
          <w:szCs w:val="28"/>
          <w:lang w:eastAsia="ru-RU"/>
        </w:rPr>
        <w:drawing>
          <wp:inline distT="0" distB="0" distL="0" distR="0">
            <wp:extent cx="5940425" cy="8168084"/>
            <wp:effectExtent l="0" t="0" r="0" b="0"/>
            <wp:docPr id="1" name="Рисунок 1" descr="C:\Users\ГТО\Desktop\ПФДО 2025-26\Джипег программ\Бокс 10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ТО\Desktop\ПФДО 2025-26\Джипег программ\Бокс 108.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F30A6B" w:rsidRPr="00E65641" w:rsidRDefault="00F30A6B" w:rsidP="005A0977">
      <w:pPr>
        <w:spacing w:after="0"/>
        <w:jc w:val="center"/>
        <w:rPr>
          <w:rFonts w:ascii="Times New Roman" w:eastAsia="Calibri" w:hAnsi="Times New Roman" w:cs="Times New Roman"/>
          <w:sz w:val="28"/>
          <w:szCs w:val="28"/>
        </w:rPr>
      </w:pPr>
      <w:bookmarkStart w:id="0" w:name="_GoBack"/>
      <w:bookmarkEnd w:id="0"/>
    </w:p>
    <w:p w:rsidR="005A0977" w:rsidRDefault="005A0977" w:rsidP="005A0977">
      <w:pPr>
        <w:spacing w:after="0"/>
        <w:jc w:val="right"/>
        <w:rPr>
          <w:rFonts w:ascii="Times New Roman" w:eastAsia="Calibri" w:hAnsi="Times New Roman" w:cs="Times New Roman"/>
          <w:sz w:val="28"/>
          <w:szCs w:val="28"/>
        </w:rPr>
      </w:pPr>
    </w:p>
    <w:p w:rsidR="00BF0CDB" w:rsidRDefault="00BF0CDB" w:rsidP="005A0977">
      <w:pPr>
        <w:spacing w:after="0"/>
        <w:jc w:val="right"/>
        <w:rPr>
          <w:rFonts w:ascii="Times New Roman" w:eastAsia="Calibri" w:hAnsi="Times New Roman" w:cs="Times New Roman"/>
          <w:sz w:val="28"/>
          <w:szCs w:val="28"/>
        </w:rPr>
      </w:pPr>
    </w:p>
    <w:p w:rsidR="00BF0CDB" w:rsidRPr="00E65641" w:rsidRDefault="00BF0CDB" w:rsidP="005A0977">
      <w:pPr>
        <w:spacing w:after="0"/>
        <w:jc w:val="right"/>
        <w:rPr>
          <w:rFonts w:ascii="Times New Roman" w:eastAsia="Calibri" w:hAnsi="Times New Roman" w:cs="Times New Roman"/>
          <w:sz w:val="28"/>
          <w:szCs w:val="28"/>
        </w:rPr>
      </w:pPr>
    </w:p>
    <w:p w:rsidR="005A0977" w:rsidRDefault="004871B1" w:rsidP="00627513">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Содержание</w:t>
      </w:r>
    </w:p>
    <w:p w:rsidR="00627513" w:rsidRDefault="00627513" w:rsidP="00627513">
      <w:pPr>
        <w:spacing w:after="0"/>
        <w:rPr>
          <w:rFonts w:ascii="Times New Roman" w:eastAsia="Calibri" w:hAnsi="Times New Roman" w:cs="Times New Roman"/>
          <w:b/>
          <w:sz w:val="28"/>
          <w:szCs w:val="28"/>
        </w:rPr>
      </w:pPr>
    </w:p>
    <w:p w:rsidR="00627513" w:rsidRPr="0096265B" w:rsidRDefault="00627513" w:rsidP="00627513">
      <w:pPr>
        <w:pStyle w:val="a3"/>
        <w:numPr>
          <w:ilvl w:val="0"/>
          <w:numId w:val="8"/>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Пояснительная записка………………………………………</w:t>
      </w:r>
      <w:r w:rsidR="009013EE" w:rsidRPr="0096265B">
        <w:rPr>
          <w:rFonts w:ascii="Times New Roman" w:eastAsia="Calibri" w:hAnsi="Times New Roman" w:cs="Times New Roman"/>
          <w:sz w:val="24"/>
          <w:szCs w:val="24"/>
        </w:rPr>
        <w:t>.</w:t>
      </w:r>
      <w:r w:rsidR="00416DB8">
        <w:rPr>
          <w:rFonts w:ascii="Times New Roman" w:eastAsia="Calibri" w:hAnsi="Times New Roman" w:cs="Times New Roman"/>
          <w:sz w:val="24"/>
          <w:szCs w:val="24"/>
        </w:rPr>
        <w:t>..3</w:t>
      </w:r>
    </w:p>
    <w:p w:rsidR="00627513" w:rsidRPr="0096265B" w:rsidRDefault="00627513" w:rsidP="00627513">
      <w:pPr>
        <w:pStyle w:val="a3"/>
        <w:numPr>
          <w:ilvl w:val="0"/>
          <w:numId w:val="8"/>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Учебно-тематический план дополнительной</w:t>
      </w:r>
    </w:p>
    <w:p w:rsidR="00B72AF4" w:rsidRPr="00B72AF4" w:rsidRDefault="00627513" w:rsidP="00B72AF4">
      <w:pPr>
        <w:pStyle w:val="a3"/>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общеразвивающей программы……</w:t>
      </w:r>
      <w:r w:rsidR="009013EE" w:rsidRPr="0096265B">
        <w:rPr>
          <w:rFonts w:ascii="Times New Roman" w:eastAsia="Calibri" w:hAnsi="Times New Roman" w:cs="Times New Roman"/>
          <w:sz w:val="24"/>
          <w:szCs w:val="24"/>
        </w:rPr>
        <w:t>….</w:t>
      </w:r>
      <w:r w:rsidR="00B72AF4">
        <w:rPr>
          <w:rFonts w:ascii="Times New Roman" w:eastAsia="Calibri" w:hAnsi="Times New Roman" w:cs="Times New Roman"/>
          <w:sz w:val="24"/>
          <w:szCs w:val="24"/>
        </w:rPr>
        <w:t>4</w:t>
      </w:r>
    </w:p>
    <w:p w:rsidR="00627513" w:rsidRPr="00A328FF" w:rsidRDefault="00B72AF4" w:rsidP="00A328FF">
      <w:pPr>
        <w:pStyle w:val="a3"/>
        <w:numPr>
          <w:ilvl w:val="0"/>
          <w:numId w:val="8"/>
        </w:numPr>
        <w:spacing w:after="0"/>
        <w:rPr>
          <w:rFonts w:ascii="Times New Roman" w:eastAsia="Calibri" w:hAnsi="Times New Roman" w:cs="Times New Roman"/>
          <w:sz w:val="24"/>
          <w:szCs w:val="24"/>
        </w:rPr>
      </w:pPr>
      <w:r w:rsidRPr="00A328FF">
        <w:rPr>
          <w:rFonts w:ascii="Times New Roman" w:eastAsia="Calibri" w:hAnsi="Times New Roman" w:cs="Times New Roman"/>
          <w:sz w:val="24"/>
          <w:szCs w:val="24"/>
        </w:rPr>
        <w:t>Календарный учебный график…………………………….. ....</w:t>
      </w:r>
      <w:r w:rsidR="009013EE" w:rsidRPr="00A328FF">
        <w:rPr>
          <w:rFonts w:ascii="Times New Roman" w:eastAsia="Calibri" w:hAnsi="Times New Roman" w:cs="Times New Roman"/>
          <w:sz w:val="24"/>
          <w:szCs w:val="24"/>
        </w:rPr>
        <w:t>…</w:t>
      </w:r>
      <w:r w:rsidR="00A95391">
        <w:rPr>
          <w:rFonts w:ascii="Times New Roman" w:eastAsia="Calibri" w:hAnsi="Times New Roman" w:cs="Times New Roman"/>
          <w:sz w:val="24"/>
          <w:szCs w:val="24"/>
        </w:rPr>
        <w:t>5</w:t>
      </w:r>
    </w:p>
    <w:p w:rsidR="00627513" w:rsidRPr="00A328FF" w:rsidRDefault="00B72AF4" w:rsidP="00A328FF">
      <w:pPr>
        <w:pStyle w:val="a3"/>
        <w:numPr>
          <w:ilvl w:val="0"/>
          <w:numId w:val="8"/>
        </w:numPr>
        <w:spacing w:after="0"/>
        <w:rPr>
          <w:rFonts w:ascii="Times New Roman" w:eastAsia="Calibri" w:hAnsi="Times New Roman" w:cs="Times New Roman"/>
          <w:sz w:val="24"/>
          <w:szCs w:val="24"/>
        </w:rPr>
      </w:pPr>
      <w:r w:rsidRPr="00A328FF">
        <w:rPr>
          <w:rFonts w:ascii="Times New Roman" w:eastAsia="Calibri" w:hAnsi="Times New Roman" w:cs="Times New Roman"/>
          <w:sz w:val="24"/>
          <w:szCs w:val="24"/>
        </w:rPr>
        <w:t xml:space="preserve"> Содержание</w:t>
      </w:r>
      <w:r w:rsidR="00A328FF">
        <w:rPr>
          <w:rFonts w:ascii="Times New Roman" w:eastAsia="Calibri" w:hAnsi="Times New Roman" w:cs="Times New Roman"/>
          <w:sz w:val="24"/>
          <w:szCs w:val="24"/>
        </w:rPr>
        <w:t xml:space="preserve"> </w:t>
      </w:r>
      <w:r w:rsidR="00627513" w:rsidRPr="00A328FF">
        <w:rPr>
          <w:rFonts w:ascii="Times New Roman" w:eastAsia="Calibri" w:hAnsi="Times New Roman" w:cs="Times New Roman"/>
          <w:sz w:val="24"/>
          <w:szCs w:val="24"/>
        </w:rPr>
        <w:t>дополнительной</w:t>
      </w:r>
    </w:p>
    <w:p w:rsidR="00627513" w:rsidRPr="0096265B" w:rsidRDefault="00627513" w:rsidP="00627513">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общеразвивающей программы……</w:t>
      </w:r>
      <w:r w:rsidR="009013EE" w:rsidRPr="0096265B">
        <w:rPr>
          <w:rFonts w:ascii="Times New Roman" w:eastAsia="Calibri" w:hAnsi="Times New Roman" w:cs="Times New Roman"/>
          <w:sz w:val="24"/>
          <w:szCs w:val="24"/>
        </w:rPr>
        <w:t>…</w:t>
      </w:r>
      <w:r w:rsidR="00A328FF">
        <w:rPr>
          <w:rFonts w:ascii="Times New Roman" w:eastAsia="Calibri" w:hAnsi="Times New Roman" w:cs="Times New Roman"/>
          <w:sz w:val="24"/>
          <w:szCs w:val="24"/>
        </w:rPr>
        <w:t>.11</w:t>
      </w:r>
    </w:p>
    <w:p w:rsidR="00B72AF4" w:rsidRPr="00A328FF" w:rsidRDefault="00B72AF4" w:rsidP="00A328FF">
      <w:pPr>
        <w:pStyle w:val="a3"/>
        <w:numPr>
          <w:ilvl w:val="0"/>
          <w:numId w:val="8"/>
        </w:numPr>
        <w:spacing w:after="0"/>
        <w:rPr>
          <w:rFonts w:ascii="Times New Roman" w:eastAsia="Calibri" w:hAnsi="Times New Roman" w:cs="Times New Roman"/>
          <w:sz w:val="24"/>
          <w:szCs w:val="24"/>
        </w:rPr>
      </w:pPr>
      <w:r w:rsidRPr="00A328FF">
        <w:rPr>
          <w:rFonts w:ascii="Times New Roman" w:eastAsia="Calibri" w:hAnsi="Times New Roman" w:cs="Times New Roman"/>
          <w:sz w:val="24"/>
          <w:szCs w:val="24"/>
        </w:rPr>
        <w:t>Обеспечение</w:t>
      </w:r>
      <w:r w:rsidR="00A328FF">
        <w:rPr>
          <w:rFonts w:ascii="Times New Roman" w:eastAsia="Calibri" w:hAnsi="Times New Roman" w:cs="Times New Roman"/>
          <w:sz w:val="24"/>
          <w:szCs w:val="24"/>
        </w:rPr>
        <w:t xml:space="preserve"> </w:t>
      </w:r>
      <w:r w:rsidRPr="00A328FF">
        <w:rPr>
          <w:rFonts w:ascii="Times New Roman" w:eastAsia="Calibri" w:hAnsi="Times New Roman" w:cs="Times New Roman"/>
          <w:sz w:val="24"/>
          <w:szCs w:val="24"/>
        </w:rPr>
        <w:t>дополнительной</w:t>
      </w:r>
    </w:p>
    <w:p w:rsidR="00627513" w:rsidRPr="00B72AF4" w:rsidRDefault="00B72AF4" w:rsidP="00B72AF4">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общеразвивающей программы</w:t>
      </w:r>
      <w:r>
        <w:rPr>
          <w:rFonts w:ascii="Times New Roman" w:eastAsia="Calibri" w:hAnsi="Times New Roman" w:cs="Times New Roman"/>
          <w:sz w:val="24"/>
          <w:szCs w:val="24"/>
        </w:rPr>
        <w:t>…</w:t>
      </w:r>
      <w:r w:rsidR="00627513" w:rsidRPr="00B72AF4">
        <w:rPr>
          <w:rFonts w:ascii="Times New Roman" w:eastAsia="Calibri" w:hAnsi="Times New Roman" w:cs="Times New Roman"/>
          <w:sz w:val="24"/>
          <w:szCs w:val="24"/>
        </w:rPr>
        <w:t>…</w:t>
      </w:r>
      <w:r>
        <w:rPr>
          <w:rFonts w:ascii="Times New Roman" w:eastAsia="Calibri" w:hAnsi="Times New Roman" w:cs="Times New Roman"/>
          <w:sz w:val="24"/>
          <w:szCs w:val="24"/>
        </w:rPr>
        <w:t>….11</w:t>
      </w:r>
    </w:p>
    <w:p w:rsidR="00627513" w:rsidRDefault="00B72AF4" w:rsidP="00B72AF4">
      <w:pPr>
        <w:pStyle w:val="a3"/>
        <w:numPr>
          <w:ilvl w:val="0"/>
          <w:numId w:val="14"/>
        </w:numPr>
        <w:spacing w:after="0"/>
        <w:rPr>
          <w:rFonts w:ascii="Times New Roman" w:eastAsia="Calibri" w:hAnsi="Times New Roman" w:cs="Times New Roman"/>
          <w:sz w:val="24"/>
          <w:szCs w:val="24"/>
        </w:rPr>
      </w:pPr>
      <w:r>
        <w:rPr>
          <w:rFonts w:ascii="Times New Roman" w:eastAsia="Calibri" w:hAnsi="Times New Roman" w:cs="Times New Roman"/>
          <w:sz w:val="24"/>
          <w:szCs w:val="24"/>
        </w:rPr>
        <w:t>Мониторинг</w:t>
      </w:r>
      <w:r w:rsidR="00B278F5" w:rsidRPr="00B72AF4">
        <w:rPr>
          <w:rFonts w:ascii="Times New Roman" w:eastAsia="Calibri" w:hAnsi="Times New Roman" w:cs="Times New Roman"/>
          <w:sz w:val="24"/>
          <w:szCs w:val="24"/>
        </w:rPr>
        <w:t>…………………………</w:t>
      </w:r>
      <w:r>
        <w:rPr>
          <w:rFonts w:ascii="Times New Roman" w:eastAsia="Calibri" w:hAnsi="Times New Roman" w:cs="Times New Roman"/>
          <w:sz w:val="24"/>
          <w:szCs w:val="24"/>
        </w:rPr>
        <w:t>……………..</w:t>
      </w:r>
      <w:r w:rsidR="00B278F5" w:rsidRPr="00B72AF4">
        <w:rPr>
          <w:rFonts w:ascii="Times New Roman" w:eastAsia="Calibri" w:hAnsi="Times New Roman" w:cs="Times New Roman"/>
          <w:sz w:val="24"/>
          <w:szCs w:val="24"/>
        </w:rPr>
        <w:t>……………</w:t>
      </w:r>
      <w:r>
        <w:rPr>
          <w:rFonts w:ascii="Times New Roman" w:eastAsia="Calibri" w:hAnsi="Times New Roman" w:cs="Times New Roman"/>
          <w:sz w:val="24"/>
          <w:szCs w:val="24"/>
        </w:rPr>
        <w:t>13</w:t>
      </w:r>
    </w:p>
    <w:p w:rsidR="00B72AF4" w:rsidRPr="00B72AF4" w:rsidRDefault="005B21A5" w:rsidP="00B72AF4">
      <w:pPr>
        <w:pStyle w:val="a3"/>
        <w:numPr>
          <w:ilvl w:val="0"/>
          <w:numId w:val="14"/>
        </w:numPr>
        <w:spacing w:after="0"/>
        <w:rPr>
          <w:rFonts w:ascii="Times New Roman" w:eastAsia="Calibri" w:hAnsi="Times New Roman" w:cs="Times New Roman"/>
          <w:sz w:val="24"/>
          <w:szCs w:val="24"/>
        </w:rPr>
      </w:pPr>
      <w:r>
        <w:rPr>
          <w:rFonts w:ascii="Times New Roman" w:eastAsia="Calibri" w:hAnsi="Times New Roman" w:cs="Times New Roman"/>
          <w:sz w:val="24"/>
          <w:szCs w:val="24"/>
        </w:rPr>
        <w:t>Список литературы……………………………………………..14</w:t>
      </w:r>
    </w:p>
    <w:p w:rsidR="00DE0B0E" w:rsidRDefault="00DE0B0E"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416DB8" w:rsidRDefault="00416DB8" w:rsidP="00B278F5">
      <w:pPr>
        <w:rPr>
          <w:rFonts w:ascii="Times New Roman" w:hAnsi="Times New Roman" w:cs="Times New Roman"/>
          <w:b/>
          <w:sz w:val="24"/>
          <w:szCs w:val="24"/>
        </w:rPr>
      </w:pPr>
    </w:p>
    <w:p w:rsidR="00F72CFA" w:rsidRDefault="00F72CFA" w:rsidP="00F72CFA">
      <w:pPr>
        <w:pStyle w:val="a3"/>
        <w:numPr>
          <w:ilvl w:val="0"/>
          <w:numId w:val="1"/>
        </w:numPr>
        <w:ind w:left="-142" w:firstLine="502"/>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45009C" w:rsidRPr="0045009C" w:rsidRDefault="0045009C" w:rsidP="0045009C">
      <w:pPr>
        <w:spacing w:after="0" w:line="240" w:lineRule="auto"/>
        <w:ind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Дополнительная общеразвивающая программа  физкультурно</w:t>
      </w:r>
      <w:r w:rsidR="00BF0CDB">
        <w:rPr>
          <w:rFonts w:ascii="Times New Roman" w:eastAsia="Times New Roman" w:hAnsi="Times New Roman" w:cs="Times New Roman"/>
          <w:sz w:val="24"/>
          <w:szCs w:val="24"/>
        </w:rPr>
        <w:t xml:space="preserve"> </w:t>
      </w:r>
      <w:r w:rsidRPr="0045009C">
        <w:rPr>
          <w:rFonts w:ascii="Times New Roman" w:eastAsia="Times New Roman" w:hAnsi="Times New Roman" w:cs="Times New Roman"/>
          <w:sz w:val="24"/>
          <w:szCs w:val="24"/>
        </w:rPr>
        <w:t>- спортивной направленности «Бокс</w:t>
      </w:r>
      <w:r w:rsidR="002C33CC">
        <w:rPr>
          <w:rFonts w:ascii="Times New Roman" w:eastAsia="Times New Roman" w:hAnsi="Times New Roman" w:cs="Times New Roman"/>
          <w:sz w:val="24"/>
          <w:szCs w:val="24"/>
        </w:rPr>
        <w:t xml:space="preserve"> </w:t>
      </w:r>
      <w:r w:rsidR="00252D33">
        <w:rPr>
          <w:rFonts w:ascii="Times New Roman" w:eastAsia="Times New Roman" w:hAnsi="Times New Roman" w:cs="Times New Roman"/>
          <w:sz w:val="24"/>
          <w:szCs w:val="24"/>
        </w:rPr>
        <w:t>108</w:t>
      </w:r>
      <w:r w:rsidR="007535B6">
        <w:rPr>
          <w:rFonts w:ascii="Times New Roman" w:eastAsia="Times New Roman" w:hAnsi="Times New Roman" w:cs="Times New Roman"/>
          <w:sz w:val="24"/>
          <w:szCs w:val="24"/>
        </w:rPr>
        <w:t>.1</w:t>
      </w:r>
      <w:r w:rsidR="00927F02">
        <w:rPr>
          <w:rFonts w:ascii="Times New Roman" w:eastAsia="Times New Roman" w:hAnsi="Times New Roman" w:cs="Times New Roman"/>
          <w:sz w:val="24"/>
          <w:szCs w:val="24"/>
        </w:rPr>
        <w:t>2</w:t>
      </w:r>
      <w:r w:rsidRPr="0045009C">
        <w:rPr>
          <w:rFonts w:ascii="Times New Roman" w:eastAsia="Times New Roman" w:hAnsi="Times New Roman" w:cs="Times New Roman"/>
          <w:sz w:val="24"/>
          <w:szCs w:val="24"/>
        </w:rPr>
        <w:t xml:space="preserve">» составлена на основании </w:t>
      </w:r>
      <w:r w:rsidR="005211E8">
        <w:rPr>
          <w:rFonts w:ascii="Times New Roman" w:eastAsia="Times New Roman" w:hAnsi="Times New Roman" w:cs="Times New Roman"/>
          <w:sz w:val="24"/>
          <w:szCs w:val="24"/>
        </w:rPr>
        <w:t xml:space="preserve">следующих </w:t>
      </w:r>
      <w:r w:rsidRPr="0045009C">
        <w:rPr>
          <w:rFonts w:ascii="Times New Roman" w:eastAsia="Times New Roman" w:hAnsi="Times New Roman" w:cs="Times New Roman"/>
          <w:sz w:val="24"/>
          <w:szCs w:val="24"/>
        </w:rPr>
        <w:t>нормативных документов:</w:t>
      </w:r>
    </w:p>
    <w:p w:rsidR="00D555D3" w:rsidRDefault="00D555D3" w:rsidP="00D555D3">
      <w:pPr>
        <w:numPr>
          <w:ilvl w:val="0"/>
          <w:numId w:val="15"/>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29 декабря 2012 г. N 273-ФЗ "Об образовании в Российской Федерации".</w:t>
      </w:r>
    </w:p>
    <w:p w:rsidR="00D555D3" w:rsidRDefault="00D555D3" w:rsidP="00D555D3">
      <w:pPr>
        <w:numPr>
          <w:ilvl w:val="0"/>
          <w:numId w:val="15"/>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D555D3" w:rsidRDefault="00D555D3" w:rsidP="00D555D3">
      <w:pPr>
        <w:numPr>
          <w:ilvl w:val="0"/>
          <w:numId w:val="15"/>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Указ Президента Российской Федерации от 9 июля 2021 г. № 400 «О Стратегии национальной безопасности Российской Федерации».</w:t>
      </w:r>
    </w:p>
    <w:p w:rsidR="00D555D3" w:rsidRDefault="00D555D3" w:rsidP="00D555D3">
      <w:pPr>
        <w:numPr>
          <w:ilvl w:val="0"/>
          <w:numId w:val="15"/>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 (в редакции от 15 мая 2023 г.)</w:t>
      </w:r>
    </w:p>
    <w:p w:rsidR="00D555D3" w:rsidRDefault="00D555D3" w:rsidP="00D555D3">
      <w:pPr>
        <w:numPr>
          <w:ilvl w:val="0"/>
          <w:numId w:val="15"/>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r>
        <w:rPr>
          <w:rFonts w:ascii="Times New Roman" w:eastAsia="Times New Roman" w:hAnsi="Times New Roman" w:cs="Times New Roman"/>
          <w:sz w:val="24"/>
          <w:szCs w:val="24"/>
        </w:rPr>
        <w:t>.</w:t>
      </w:r>
    </w:p>
    <w:p w:rsidR="00D555D3" w:rsidRDefault="00D555D3" w:rsidP="00D555D3">
      <w:pPr>
        <w:numPr>
          <w:ilvl w:val="0"/>
          <w:numId w:val="15"/>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детско-юношеского спорта в Российской Федерации до 2030 года, утвержденная распоряжением Правительства Российской Федерации от 28 декабря 2021 г. № 3894-р (в редакции от 20 марта 2023 г.)</w:t>
      </w:r>
    </w:p>
    <w:p w:rsidR="00D555D3" w:rsidRDefault="00D555D3" w:rsidP="00D555D3">
      <w:pPr>
        <w:numPr>
          <w:ilvl w:val="0"/>
          <w:numId w:val="15"/>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D555D3" w:rsidRDefault="00D555D3" w:rsidP="00D555D3">
      <w:pPr>
        <w:numPr>
          <w:ilvl w:val="0"/>
          <w:numId w:val="15"/>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w:t>
      </w:r>
    </w:p>
    <w:p w:rsidR="00D555D3" w:rsidRDefault="00D555D3" w:rsidP="00D555D3">
      <w:pPr>
        <w:numPr>
          <w:ilvl w:val="0"/>
          <w:numId w:val="15"/>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24 декабря 2020 г. № 952н «Об утверждении профессионального стандарта «Тренер-преподаватель».</w:t>
      </w:r>
    </w:p>
    <w:p w:rsidR="00D555D3" w:rsidRDefault="00D555D3" w:rsidP="00D555D3">
      <w:pPr>
        <w:numPr>
          <w:ilvl w:val="0"/>
          <w:numId w:val="15"/>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D555D3" w:rsidRDefault="00D555D3" w:rsidP="00D555D3">
      <w:pPr>
        <w:numPr>
          <w:ilvl w:val="0"/>
          <w:numId w:val="15"/>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условиях распространения новой коронавирусной инфекции (</w:t>
      </w:r>
      <w:r>
        <w:rPr>
          <w:rFonts w:ascii="Times New Roman" w:eastAsia="Times New Roman" w:hAnsi="Times New Roman" w:cs="Times New Roman"/>
          <w:sz w:val="24"/>
          <w:szCs w:val="24"/>
          <w:lang w:val="en-US"/>
        </w:rPr>
        <w:t>COVID</w:t>
      </w:r>
      <w:r>
        <w:rPr>
          <w:rFonts w:ascii="Times New Roman" w:eastAsia="Times New Roman" w:hAnsi="Times New Roman" w:cs="Times New Roman"/>
          <w:sz w:val="24"/>
          <w:szCs w:val="24"/>
        </w:rPr>
        <w:t>-19) санитарные правила СП 3.1/2.4.3598-20 применяются в дополнение к обязательным требованиям, установленным вступившими в действие с 2021 года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
    <w:p w:rsidR="00D555D3" w:rsidRDefault="00D555D3" w:rsidP="00D555D3">
      <w:pPr>
        <w:numPr>
          <w:ilvl w:val="0"/>
          <w:numId w:val="15"/>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локальные акты МБУ ДО «ДЮСШ г. Пошехонье».</w:t>
      </w:r>
    </w:p>
    <w:p w:rsidR="00B278F5" w:rsidRDefault="00B278F5" w:rsidP="00B278F5">
      <w:pPr>
        <w:pStyle w:val="a3"/>
        <w:ind w:left="360"/>
        <w:rPr>
          <w:rFonts w:ascii="Times New Roman" w:hAnsi="Times New Roman" w:cs="Times New Roman"/>
          <w:sz w:val="24"/>
          <w:szCs w:val="24"/>
        </w:rPr>
      </w:pPr>
      <w:r w:rsidRPr="0096265B">
        <w:rPr>
          <w:rFonts w:ascii="Times New Roman" w:hAnsi="Times New Roman" w:cs="Times New Roman"/>
          <w:b/>
          <w:sz w:val="24"/>
          <w:szCs w:val="24"/>
        </w:rPr>
        <w:t>-</w:t>
      </w:r>
      <w:r w:rsidR="0096265B" w:rsidRPr="0096265B">
        <w:rPr>
          <w:rFonts w:ascii="Times New Roman" w:hAnsi="Times New Roman" w:cs="Times New Roman"/>
          <w:b/>
          <w:sz w:val="24"/>
          <w:szCs w:val="24"/>
        </w:rPr>
        <w:t>Актуальность</w:t>
      </w:r>
      <w:r w:rsidR="0096265B">
        <w:rPr>
          <w:rFonts w:ascii="Times New Roman" w:hAnsi="Times New Roman" w:cs="Times New Roman"/>
          <w:sz w:val="24"/>
          <w:szCs w:val="24"/>
        </w:rPr>
        <w:t>: п</w:t>
      </w:r>
      <w:r>
        <w:rPr>
          <w:rFonts w:ascii="Times New Roman" w:hAnsi="Times New Roman" w:cs="Times New Roman"/>
          <w:sz w:val="24"/>
          <w:szCs w:val="24"/>
        </w:rPr>
        <w:t>рограмма несомненно является актуальной в силу того, что современное общество ведет малоподвижный образ жизни и это негативно отражается на здоровье подрастающего поколения. Дети нуждаются в эмоц</w:t>
      </w:r>
      <w:r w:rsidR="00064819">
        <w:rPr>
          <w:rFonts w:ascii="Times New Roman" w:hAnsi="Times New Roman" w:cs="Times New Roman"/>
          <w:sz w:val="24"/>
          <w:szCs w:val="24"/>
        </w:rPr>
        <w:t>иональной и физической разрядке, к</w:t>
      </w:r>
      <w:r>
        <w:rPr>
          <w:rFonts w:ascii="Times New Roman" w:hAnsi="Times New Roman" w:cs="Times New Roman"/>
          <w:sz w:val="24"/>
          <w:szCs w:val="24"/>
        </w:rPr>
        <w:t>оторую может обеспечить спортивная тренировка.</w:t>
      </w:r>
    </w:p>
    <w:p w:rsidR="007256E3" w:rsidRDefault="007256E3" w:rsidP="00B278F5">
      <w:pPr>
        <w:pStyle w:val="a3"/>
        <w:ind w:left="360"/>
        <w:rPr>
          <w:rFonts w:ascii="Times New Roman" w:hAnsi="Times New Roman" w:cs="Times New Roman"/>
          <w:sz w:val="24"/>
          <w:szCs w:val="24"/>
        </w:rPr>
      </w:pPr>
    </w:p>
    <w:p w:rsidR="0045009C" w:rsidRDefault="0045009C" w:rsidP="00B278F5">
      <w:pPr>
        <w:pStyle w:val="a3"/>
        <w:ind w:left="360"/>
        <w:rPr>
          <w:rFonts w:ascii="Times New Roman" w:hAnsi="Times New Roman" w:cs="Times New Roman"/>
          <w:sz w:val="24"/>
          <w:szCs w:val="24"/>
        </w:rPr>
      </w:pPr>
      <w:r>
        <w:rPr>
          <w:rFonts w:ascii="Times New Roman" w:hAnsi="Times New Roman" w:cs="Times New Roman"/>
          <w:b/>
          <w:sz w:val="24"/>
          <w:szCs w:val="24"/>
        </w:rPr>
        <w:lastRenderedPageBreak/>
        <w:t>Новизна</w:t>
      </w:r>
      <w:r w:rsidR="007256E3">
        <w:rPr>
          <w:rFonts w:ascii="Times New Roman" w:hAnsi="Times New Roman" w:cs="Times New Roman"/>
          <w:b/>
          <w:sz w:val="24"/>
          <w:szCs w:val="24"/>
        </w:rPr>
        <w:t xml:space="preserve"> </w:t>
      </w:r>
      <w:r w:rsidRPr="0045009C">
        <w:rPr>
          <w:rFonts w:ascii="Times New Roman" w:hAnsi="Times New Roman" w:cs="Times New Roman"/>
          <w:sz w:val="24"/>
          <w:szCs w:val="24"/>
        </w:rPr>
        <w:t>данной образовательной программы опирается на понимание приоритетности оздоровительной и воспитательной работы, направленной на развитие общей физической подготовки спортсмена, его морально-волевых и нравственных качеств, направленной на освоение предметного содержания.</w:t>
      </w:r>
    </w:p>
    <w:p w:rsidR="007256E3" w:rsidRDefault="007256E3" w:rsidP="00B278F5">
      <w:pPr>
        <w:pStyle w:val="a3"/>
        <w:ind w:left="360"/>
        <w:rPr>
          <w:rFonts w:ascii="Times New Roman" w:hAnsi="Times New Roman" w:cs="Times New Roman"/>
          <w:sz w:val="24"/>
          <w:szCs w:val="24"/>
        </w:rPr>
      </w:pPr>
    </w:p>
    <w:p w:rsidR="00B278F5" w:rsidRDefault="00B278F5" w:rsidP="00B278F5">
      <w:pPr>
        <w:pStyle w:val="a3"/>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Программа </w:t>
      </w:r>
      <w:r w:rsidR="00F62E70" w:rsidRPr="0096265B">
        <w:rPr>
          <w:rFonts w:ascii="Times New Roman" w:hAnsi="Times New Roman" w:cs="Times New Roman"/>
          <w:b/>
          <w:sz w:val="24"/>
          <w:szCs w:val="24"/>
        </w:rPr>
        <w:t>рассчитана</w:t>
      </w:r>
      <w:r w:rsidR="005E445F">
        <w:rPr>
          <w:rFonts w:ascii="Times New Roman" w:hAnsi="Times New Roman" w:cs="Times New Roman"/>
          <w:b/>
          <w:sz w:val="24"/>
          <w:szCs w:val="24"/>
        </w:rPr>
        <w:t xml:space="preserve"> на детей </w:t>
      </w:r>
      <w:r w:rsidR="00A328FF">
        <w:rPr>
          <w:rFonts w:ascii="Times New Roman" w:hAnsi="Times New Roman" w:cs="Times New Roman"/>
          <w:b/>
          <w:sz w:val="24"/>
          <w:szCs w:val="24"/>
        </w:rPr>
        <w:t>1</w:t>
      </w:r>
      <w:r w:rsidR="00927F02">
        <w:rPr>
          <w:rFonts w:ascii="Times New Roman" w:hAnsi="Times New Roman" w:cs="Times New Roman"/>
          <w:b/>
          <w:sz w:val="24"/>
          <w:szCs w:val="24"/>
        </w:rPr>
        <w:t>2</w:t>
      </w:r>
      <w:r w:rsidR="00064E61">
        <w:rPr>
          <w:rFonts w:ascii="Times New Roman" w:hAnsi="Times New Roman" w:cs="Times New Roman"/>
          <w:b/>
          <w:sz w:val="24"/>
          <w:szCs w:val="24"/>
        </w:rPr>
        <w:t xml:space="preserve"> - 1</w:t>
      </w:r>
      <w:r w:rsidR="00927F02">
        <w:rPr>
          <w:rFonts w:ascii="Times New Roman" w:hAnsi="Times New Roman" w:cs="Times New Roman"/>
          <w:b/>
          <w:sz w:val="24"/>
          <w:szCs w:val="24"/>
        </w:rPr>
        <w:t>4</w:t>
      </w:r>
      <w:r w:rsidRPr="0096265B">
        <w:rPr>
          <w:rFonts w:ascii="Times New Roman" w:hAnsi="Times New Roman" w:cs="Times New Roman"/>
          <w:b/>
          <w:sz w:val="24"/>
          <w:szCs w:val="24"/>
        </w:rPr>
        <w:t xml:space="preserve"> лет</w:t>
      </w:r>
    </w:p>
    <w:p w:rsidR="00B278F5" w:rsidRDefault="00B278F5" w:rsidP="00B278F5">
      <w:pPr>
        <w:pStyle w:val="a3"/>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Направленность программы</w:t>
      </w:r>
      <w:r>
        <w:rPr>
          <w:rFonts w:ascii="Times New Roman" w:hAnsi="Times New Roman" w:cs="Times New Roman"/>
          <w:sz w:val="24"/>
          <w:szCs w:val="24"/>
        </w:rPr>
        <w:t xml:space="preserve"> – физкультурно-спортивная.</w:t>
      </w:r>
    </w:p>
    <w:p w:rsidR="002C33CC" w:rsidRDefault="00B278F5" w:rsidP="00B278F5">
      <w:pPr>
        <w:pStyle w:val="a3"/>
        <w:ind w:left="360"/>
        <w:rPr>
          <w:rFonts w:ascii="Times New Roman" w:hAnsi="Times New Roman" w:cs="Times New Roman"/>
          <w:sz w:val="24"/>
          <w:szCs w:val="24"/>
        </w:rPr>
      </w:pPr>
      <w:r>
        <w:rPr>
          <w:rFonts w:ascii="Times New Roman" w:hAnsi="Times New Roman" w:cs="Times New Roman"/>
          <w:sz w:val="24"/>
          <w:szCs w:val="24"/>
        </w:rPr>
        <w:t>-</w:t>
      </w:r>
      <w:r w:rsidR="0096265B">
        <w:rPr>
          <w:rFonts w:ascii="Times New Roman" w:hAnsi="Times New Roman" w:cs="Times New Roman"/>
          <w:b/>
          <w:sz w:val="24"/>
          <w:szCs w:val="24"/>
        </w:rPr>
        <w:t>В</w:t>
      </w:r>
      <w:r w:rsidRPr="0096265B">
        <w:rPr>
          <w:rFonts w:ascii="Times New Roman" w:hAnsi="Times New Roman" w:cs="Times New Roman"/>
          <w:b/>
          <w:sz w:val="24"/>
          <w:szCs w:val="24"/>
        </w:rPr>
        <w:t>ид программы</w:t>
      </w:r>
      <w:r>
        <w:rPr>
          <w:rFonts w:ascii="Times New Roman" w:hAnsi="Times New Roman" w:cs="Times New Roman"/>
          <w:sz w:val="24"/>
          <w:szCs w:val="24"/>
        </w:rPr>
        <w:t xml:space="preserve"> по уровню разработки – </w:t>
      </w:r>
      <w:r w:rsidR="006D6D55">
        <w:rPr>
          <w:rFonts w:ascii="Times New Roman" w:hAnsi="Times New Roman" w:cs="Times New Roman"/>
          <w:sz w:val="24"/>
          <w:szCs w:val="24"/>
        </w:rPr>
        <w:t>адаптированная</w:t>
      </w:r>
    </w:p>
    <w:p w:rsidR="00B278F5" w:rsidRDefault="00B278F5" w:rsidP="00B278F5">
      <w:pPr>
        <w:pStyle w:val="a3"/>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Цель программы</w:t>
      </w:r>
      <w:r>
        <w:rPr>
          <w:rFonts w:ascii="Times New Roman" w:hAnsi="Times New Roman" w:cs="Times New Roman"/>
          <w:sz w:val="24"/>
          <w:szCs w:val="24"/>
        </w:rPr>
        <w:t>:</w:t>
      </w:r>
      <w:r w:rsidR="00F62E70">
        <w:rPr>
          <w:rFonts w:ascii="Times New Roman" w:hAnsi="Times New Roman" w:cs="Times New Roman"/>
          <w:sz w:val="24"/>
          <w:szCs w:val="24"/>
        </w:rPr>
        <w:t xml:space="preserve"> повышать уровень физического развития</w:t>
      </w:r>
      <w:r w:rsidR="0045009C">
        <w:rPr>
          <w:rFonts w:ascii="Times New Roman" w:hAnsi="Times New Roman" w:cs="Times New Roman"/>
          <w:sz w:val="24"/>
          <w:szCs w:val="24"/>
        </w:rPr>
        <w:t xml:space="preserve"> и технической подготовки </w:t>
      </w:r>
      <w:r w:rsidR="00657CA0">
        <w:rPr>
          <w:rFonts w:ascii="Times New Roman" w:hAnsi="Times New Roman" w:cs="Times New Roman"/>
          <w:sz w:val="24"/>
          <w:szCs w:val="24"/>
        </w:rPr>
        <w:t>боксеров</w:t>
      </w:r>
      <w:r w:rsidR="0045009C">
        <w:rPr>
          <w:rFonts w:ascii="Times New Roman" w:hAnsi="Times New Roman" w:cs="Times New Roman"/>
          <w:sz w:val="24"/>
          <w:szCs w:val="24"/>
        </w:rPr>
        <w:t>.</w:t>
      </w:r>
    </w:p>
    <w:p w:rsidR="004871B1" w:rsidRDefault="00F62E70" w:rsidP="00B278F5">
      <w:pPr>
        <w:pStyle w:val="a3"/>
        <w:ind w:left="360"/>
        <w:rPr>
          <w:rFonts w:ascii="Times New Roman" w:hAnsi="Times New Roman" w:cs="Times New Roman"/>
          <w:sz w:val="24"/>
          <w:szCs w:val="24"/>
        </w:rPr>
      </w:pPr>
      <w:r>
        <w:rPr>
          <w:rFonts w:ascii="Times New Roman" w:hAnsi="Times New Roman" w:cs="Times New Roman"/>
          <w:sz w:val="24"/>
          <w:szCs w:val="24"/>
        </w:rPr>
        <w:t xml:space="preserve">- </w:t>
      </w:r>
      <w:r w:rsidR="0096265B">
        <w:rPr>
          <w:rFonts w:ascii="Times New Roman" w:hAnsi="Times New Roman" w:cs="Times New Roman"/>
          <w:b/>
          <w:sz w:val="24"/>
          <w:szCs w:val="24"/>
        </w:rPr>
        <w:t>З</w:t>
      </w:r>
      <w:r w:rsidRPr="0096265B">
        <w:rPr>
          <w:rFonts w:ascii="Times New Roman" w:hAnsi="Times New Roman" w:cs="Times New Roman"/>
          <w:b/>
          <w:sz w:val="24"/>
          <w:szCs w:val="24"/>
        </w:rPr>
        <w:t>адачи программы</w:t>
      </w:r>
      <w:r>
        <w:rPr>
          <w:rFonts w:ascii="Times New Roman" w:hAnsi="Times New Roman" w:cs="Times New Roman"/>
          <w:sz w:val="24"/>
          <w:szCs w:val="24"/>
        </w:rPr>
        <w:t xml:space="preserve">: </w:t>
      </w:r>
    </w:p>
    <w:p w:rsidR="00F62E70" w:rsidRDefault="0045009C" w:rsidP="00B278F5">
      <w:pPr>
        <w:pStyle w:val="a3"/>
        <w:ind w:left="360"/>
        <w:rPr>
          <w:rFonts w:ascii="Times New Roman" w:hAnsi="Times New Roman" w:cs="Times New Roman"/>
          <w:sz w:val="24"/>
          <w:szCs w:val="24"/>
        </w:rPr>
      </w:pPr>
      <w:r>
        <w:rPr>
          <w:rFonts w:ascii="Times New Roman" w:hAnsi="Times New Roman" w:cs="Times New Roman"/>
          <w:sz w:val="24"/>
          <w:szCs w:val="24"/>
        </w:rPr>
        <w:t>1</w:t>
      </w:r>
      <w:r w:rsidR="00F62E70">
        <w:rPr>
          <w:rFonts w:ascii="Times New Roman" w:hAnsi="Times New Roman" w:cs="Times New Roman"/>
          <w:sz w:val="24"/>
          <w:szCs w:val="24"/>
        </w:rPr>
        <w:t>.</w:t>
      </w:r>
      <w:r w:rsidR="002C33CC">
        <w:rPr>
          <w:rFonts w:ascii="Times New Roman" w:hAnsi="Times New Roman" w:cs="Times New Roman"/>
          <w:sz w:val="24"/>
          <w:szCs w:val="24"/>
        </w:rPr>
        <w:t>Обучать</w:t>
      </w:r>
      <w:r w:rsidR="00F62E70">
        <w:rPr>
          <w:rFonts w:ascii="Times New Roman" w:hAnsi="Times New Roman" w:cs="Times New Roman"/>
          <w:sz w:val="24"/>
          <w:szCs w:val="24"/>
        </w:rPr>
        <w:t xml:space="preserve"> техническими и тактическими навыками</w:t>
      </w:r>
      <w:r>
        <w:rPr>
          <w:rFonts w:ascii="Times New Roman" w:hAnsi="Times New Roman" w:cs="Times New Roman"/>
          <w:sz w:val="24"/>
          <w:szCs w:val="24"/>
        </w:rPr>
        <w:t xml:space="preserve"> бокса</w:t>
      </w:r>
    </w:p>
    <w:p w:rsidR="00F62E70" w:rsidRDefault="0045009C" w:rsidP="00B278F5">
      <w:pPr>
        <w:pStyle w:val="a3"/>
        <w:ind w:left="360"/>
        <w:rPr>
          <w:rFonts w:ascii="Times New Roman" w:hAnsi="Times New Roman" w:cs="Times New Roman"/>
          <w:sz w:val="24"/>
          <w:szCs w:val="24"/>
        </w:rPr>
      </w:pPr>
      <w:r>
        <w:rPr>
          <w:rFonts w:ascii="Times New Roman" w:hAnsi="Times New Roman" w:cs="Times New Roman"/>
          <w:sz w:val="24"/>
          <w:szCs w:val="24"/>
        </w:rPr>
        <w:t>2</w:t>
      </w:r>
      <w:r w:rsidR="00F62E70">
        <w:rPr>
          <w:rFonts w:ascii="Times New Roman" w:hAnsi="Times New Roman" w:cs="Times New Roman"/>
          <w:sz w:val="24"/>
          <w:szCs w:val="24"/>
        </w:rPr>
        <w:t xml:space="preserve">. </w:t>
      </w:r>
      <w:r w:rsidR="002C33CC">
        <w:rPr>
          <w:rFonts w:ascii="Times New Roman" w:hAnsi="Times New Roman" w:cs="Times New Roman"/>
          <w:sz w:val="24"/>
          <w:szCs w:val="24"/>
        </w:rPr>
        <w:t>Обучать знаниям</w:t>
      </w:r>
      <w:r w:rsidR="00F62E70">
        <w:rPr>
          <w:rFonts w:ascii="Times New Roman" w:hAnsi="Times New Roman" w:cs="Times New Roman"/>
          <w:sz w:val="24"/>
          <w:szCs w:val="24"/>
        </w:rPr>
        <w:t xml:space="preserve"> в области бокса и спорта в целом</w:t>
      </w:r>
    </w:p>
    <w:p w:rsidR="002C33CC" w:rsidRDefault="0045009C" w:rsidP="00B278F5">
      <w:pPr>
        <w:pStyle w:val="a3"/>
        <w:ind w:left="360"/>
        <w:rPr>
          <w:rFonts w:ascii="Times New Roman" w:hAnsi="Times New Roman" w:cs="Times New Roman"/>
          <w:sz w:val="24"/>
          <w:szCs w:val="24"/>
        </w:rPr>
      </w:pPr>
      <w:r>
        <w:rPr>
          <w:rFonts w:ascii="Times New Roman" w:hAnsi="Times New Roman" w:cs="Times New Roman"/>
          <w:sz w:val="24"/>
          <w:szCs w:val="24"/>
        </w:rPr>
        <w:t>3</w:t>
      </w:r>
      <w:r w:rsidR="00113450">
        <w:rPr>
          <w:rFonts w:ascii="Times New Roman" w:hAnsi="Times New Roman" w:cs="Times New Roman"/>
          <w:sz w:val="24"/>
          <w:szCs w:val="24"/>
        </w:rPr>
        <w:t>.</w:t>
      </w:r>
      <w:r w:rsidR="002C33CC">
        <w:rPr>
          <w:rFonts w:ascii="Times New Roman" w:hAnsi="Times New Roman" w:cs="Times New Roman"/>
          <w:sz w:val="24"/>
          <w:szCs w:val="24"/>
        </w:rPr>
        <w:t>Способствовать развитию физических качеств обучающихся</w:t>
      </w:r>
    </w:p>
    <w:p w:rsidR="00F62E70" w:rsidRDefault="002C33CC" w:rsidP="00B278F5">
      <w:pPr>
        <w:pStyle w:val="a3"/>
        <w:ind w:left="360"/>
        <w:rPr>
          <w:rFonts w:ascii="Times New Roman" w:hAnsi="Times New Roman" w:cs="Times New Roman"/>
          <w:sz w:val="24"/>
          <w:szCs w:val="24"/>
        </w:rPr>
      </w:pPr>
      <w:r>
        <w:rPr>
          <w:rFonts w:ascii="Times New Roman" w:hAnsi="Times New Roman" w:cs="Times New Roman"/>
          <w:sz w:val="24"/>
          <w:szCs w:val="24"/>
        </w:rPr>
        <w:t xml:space="preserve">4. </w:t>
      </w:r>
      <w:r w:rsidR="00113450">
        <w:rPr>
          <w:rFonts w:ascii="Times New Roman" w:hAnsi="Times New Roman" w:cs="Times New Roman"/>
          <w:sz w:val="24"/>
          <w:szCs w:val="24"/>
        </w:rPr>
        <w:t>Воспит</w:t>
      </w:r>
      <w:r>
        <w:rPr>
          <w:rFonts w:ascii="Times New Roman" w:hAnsi="Times New Roman" w:cs="Times New Roman"/>
          <w:sz w:val="24"/>
          <w:szCs w:val="24"/>
        </w:rPr>
        <w:t>ывать  привычку</w:t>
      </w:r>
      <w:r w:rsidR="00F62E70">
        <w:rPr>
          <w:rFonts w:ascii="Times New Roman" w:hAnsi="Times New Roman" w:cs="Times New Roman"/>
          <w:sz w:val="24"/>
          <w:szCs w:val="24"/>
        </w:rPr>
        <w:t xml:space="preserve"> к активным</w:t>
      </w:r>
      <w:r w:rsidR="00901A15">
        <w:rPr>
          <w:rFonts w:ascii="Times New Roman" w:hAnsi="Times New Roman" w:cs="Times New Roman"/>
          <w:sz w:val="24"/>
          <w:szCs w:val="24"/>
        </w:rPr>
        <w:t xml:space="preserve"> занятиям физическими упражнениями и здоровому образу жизни</w:t>
      </w:r>
    </w:p>
    <w:p w:rsidR="00367F32" w:rsidRDefault="00901A15" w:rsidP="00B278F5">
      <w:pPr>
        <w:pStyle w:val="a3"/>
        <w:ind w:left="360"/>
        <w:rPr>
          <w:rFonts w:ascii="Times New Roman" w:hAnsi="Times New Roman" w:cs="Times New Roman"/>
          <w:sz w:val="24"/>
          <w:szCs w:val="24"/>
        </w:rPr>
      </w:pPr>
      <w:r>
        <w:rPr>
          <w:rFonts w:ascii="Times New Roman" w:hAnsi="Times New Roman" w:cs="Times New Roman"/>
          <w:sz w:val="24"/>
          <w:szCs w:val="24"/>
        </w:rPr>
        <w:t>-</w:t>
      </w:r>
      <w:r w:rsidRPr="00113450">
        <w:rPr>
          <w:rFonts w:ascii="Times New Roman" w:hAnsi="Times New Roman" w:cs="Times New Roman"/>
          <w:b/>
          <w:sz w:val="24"/>
          <w:szCs w:val="24"/>
        </w:rPr>
        <w:t>ожидаемые результаты:</w:t>
      </w:r>
    </w:p>
    <w:p w:rsidR="002C33CC" w:rsidRDefault="002C33CC" w:rsidP="002C33CC">
      <w:pPr>
        <w:pStyle w:val="a3"/>
        <w:ind w:left="360"/>
        <w:rPr>
          <w:rFonts w:ascii="Times New Roman" w:hAnsi="Times New Roman" w:cs="Times New Roman"/>
          <w:sz w:val="24"/>
          <w:szCs w:val="24"/>
        </w:rPr>
      </w:pPr>
      <w:r>
        <w:rPr>
          <w:rFonts w:ascii="Times New Roman" w:hAnsi="Times New Roman" w:cs="Times New Roman"/>
          <w:sz w:val="24"/>
          <w:szCs w:val="24"/>
        </w:rPr>
        <w:t>1. Владение техническими и тактическими навыками боксера</w:t>
      </w:r>
    </w:p>
    <w:p w:rsidR="002C33CC" w:rsidRDefault="002C33CC" w:rsidP="002C33CC">
      <w:pPr>
        <w:pStyle w:val="a3"/>
        <w:ind w:left="360"/>
        <w:rPr>
          <w:rFonts w:ascii="Times New Roman" w:hAnsi="Times New Roman" w:cs="Times New Roman"/>
          <w:sz w:val="24"/>
          <w:szCs w:val="24"/>
        </w:rPr>
      </w:pPr>
      <w:r>
        <w:rPr>
          <w:rFonts w:ascii="Times New Roman" w:hAnsi="Times New Roman" w:cs="Times New Roman"/>
          <w:sz w:val="24"/>
          <w:szCs w:val="24"/>
        </w:rPr>
        <w:t>2. Знания в области бокса и спорта в целом.</w:t>
      </w:r>
    </w:p>
    <w:p w:rsidR="002C33CC" w:rsidRDefault="002C33CC" w:rsidP="002C33CC">
      <w:pPr>
        <w:pStyle w:val="a3"/>
        <w:ind w:left="360"/>
        <w:rPr>
          <w:rFonts w:ascii="Times New Roman" w:hAnsi="Times New Roman" w:cs="Times New Roman"/>
          <w:sz w:val="24"/>
          <w:szCs w:val="24"/>
        </w:rPr>
      </w:pPr>
      <w:r>
        <w:rPr>
          <w:rFonts w:ascii="Times New Roman" w:hAnsi="Times New Roman" w:cs="Times New Roman"/>
          <w:sz w:val="24"/>
          <w:szCs w:val="24"/>
        </w:rPr>
        <w:t>3. Повышение уровня развития физических качеств</w:t>
      </w:r>
    </w:p>
    <w:p w:rsidR="002C33CC" w:rsidRDefault="002C33CC" w:rsidP="002C33CC">
      <w:pPr>
        <w:pStyle w:val="a3"/>
        <w:ind w:left="360"/>
        <w:rPr>
          <w:rFonts w:ascii="Times New Roman" w:hAnsi="Times New Roman" w:cs="Times New Roman"/>
          <w:sz w:val="24"/>
          <w:szCs w:val="24"/>
        </w:rPr>
      </w:pPr>
      <w:r>
        <w:rPr>
          <w:rFonts w:ascii="Times New Roman" w:hAnsi="Times New Roman" w:cs="Times New Roman"/>
          <w:sz w:val="24"/>
          <w:szCs w:val="24"/>
        </w:rPr>
        <w:t>4. Привычка к активным занятиям физическими упражнениями и здоровому образу жизни</w:t>
      </w:r>
    </w:p>
    <w:p w:rsidR="006F7D52" w:rsidRDefault="006F7D52" w:rsidP="006F7D52">
      <w:pPr>
        <w:pStyle w:val="a3"/>
        <w:ind w:left="0"/>
        <w:jc w:val="both"/>
        <w:rPr>
          <w:rFonts w:ascii="Times New Roman" w:hAnsi="Times New Roman" w:cs="Times New Roman"/>
          <w:sz w:val="24"/>
          <w:szCs w:val="24"/>
        </w:rPr>
      </w:pPr>
      <w:r>
        <w:rPr>
          <w:rFonts w:ascii="Times New Roman" w:hAnsi="Times New Roman" w:cs="Times New Roman"/>
          <w:sz w:val="24"/>
          <w:szCs w:val="24"/>
        </w:rPr>
        <w:t>-</w:t>
      </w:r>
      <w:r w:rsidR="0096265B">
        <w:rPr>
          <w:rFonts w:ascii="Times New Roman" w:hAnsi="Times New Roman" w:cs="Times New Roman"/>
          <w:b/>
          <w:sz w:val="24"/>
          <w:szCs w:val="24"/>
        </w:rPr>
        <w:t>О</w:t>
      </w:r>
      <w:r w:rsidRPr="0096265B">
        <w:rPr>
          <w:rFonts w:ascii="Times New Roman" w:hAnsi="Times New Roman" w:cs="Times New Roman"/>
          <w:b/>
          <w:sz w:val="24"/>
          <w:szCs w:val="24"/>
        </w:rPr>
        <w:t>собенности организации образовательного процесса</w:t>
      </w:r>
      <w:r>
        <w:rPr>
          <w:rFonts w:ascii="Times New Roman" w:hAnsi="Times New Roman" w:cs="Times New Roman"/>
          <w:sz w:val="24"/>
          <w:szCs w:val="24"/>
        </w:rPr>
        <w:t>: Учебные группы мальчиков и девочек комплектуются отдельно. 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 В тренировочную группу принимаются все желающие дети, имеющие допуск врача и заявление от родителей.</w:t>
      </w:r>
    </w:p>
    <w:p w:rsidR="006F7D52" w:rsidRDefault="006F7D52" w:rsidP="006F7D52">
      <w:pPr>
        <w:pStyle w:val="a3"/>
        <w:ind w:left="0"/>
        <w:jc w:val="both"/>
        <w:rPr>
          <w:rFonts w:ascii="Times New Roman" w:hAnsi="Times New Roman" w:cs="Times New Roman"/>
          <w:sz w:val="24"/>
          <w:szCs w:val="24"/>
        </w:rPr>
      </w:pPr>
      <w:r w:rsidRPr="0096265B">
        <w:rPr>
          <w:rFonts w:ascii="Times New Roman" w:hAnsi="Times New Roman" w:cs="Times New Roman"/>
          <w:b/>
          <w:sz w:val="24"/>
          <w:szCs w:val="24"/>
        </w:rPr>
        <w:t>Срок реализации дополнительной общеразвивающей программы</w:t>
      </w:r>
      <w:r>
        <w:rPr>
          <w:rFonts w:ascii="Times New Roman" w:hAnsi="Times New Roman" w:cs="Times New Roman"/>
          <w:sz w:val="24"/>
          <w:szCs w:val="24"/>
        </w:rPr>
        <w:t>: программа среднесрочная, рассчитана на один год обучения.</w:t>
      </w:r>
    </w:p>
    <w:p w:rsidR="00A54502" w:rsidRDefault="006F7D52" w:rsidP="006F7D52">
      <w:pPr>
        <w:pStyle w:val="a3"/>
        <w:ind w:left="0"/>
        <w:jc w:val="both"/>
        <w:rPr>
          <w:rFonts w:ascii="Times New Roman" w:hAnsi="Times New Roman" w:cs="Times New Roman"/>
          <w:sz w:val="24"/>
          <w:szCs w:val="24"/>
        </w:rPr>
      </w:pPr>
      <w:r w:rsidRPr="0096265B">
        <w:rPr>
          <w:rFonts w:ascii="Times New Roman" w:hAnsi="Times New Roman" w:cs="Times New Roman"/>
          <w:b/>
          <w:sz w:val="24"/>
          <w:szCs w:val="24"/>
        </w:rPr>
        <w:t>-Режим реализации дополнительной общеразвивающей программы:</w:t>
      </w:r>
      <w:r w:rsidR="0096767B">
        <w:rPr>
          <w:rFonts w:ascii="Times New Roman" w:hAnsi="Times New Roman" w:cs="Times New Roman"/>
          <w:b/>
          <w:sz w:val="24"/>
          <w:szCs w:val="24"/>
        </w:rPr>
        <w:t xml:space="preserve"> </w:t>
      </w:r>
      <w:r>
        <w:rPr>
          <w:rFonts w:ascii="Times New Roman" w:hAnsi="Times New Roman" w:cs="Times New Roman"/>
          <w:sz w:val="24"/>
          <w:szCs w:val="24"/>
        </w:rPr>
        <w:t xml:space="preserve">Занятия с группами проводятся 3 раза в неделю по </w:t>
      </w:r>
      <w:r w:rsidR="008506EE">
        <w:rPr>
          <w:rFonts w:ascii="Times New Roman" w:hAnsi="Times New Roman" w:cs="Times New Roman"/>
          <w:sz w:val="24"/>
          <w:szCs w:val="24"/>
        </w:rPr>
        <w:t>1</w:t>
      </w:r>
      <w:r>
        <w:rPr>
          <w:rFonts w:ascii="Times New Roman" w:hAnsi="Times New Roman" w:cs="Times New Roman"/>
          <w:sz w:val="24"/>
          <w:szCs w:val="24"/>
        </w:rPr>
        <w:t xml:space="preserve"> час</w:t>
      </w:r>
      <w:r w:rsidR="008506EE">
        <w:rPr>
          <w:rFonts w:ascii="Times New Roman" w:hAnsi="Times New Roman" w:cs="Times New Roman"/>
          <w:sz w:val="24"/>
          <w:szCs w:val="24"/>
        </w:rPr>
        <w:t>у</w:t>
      </w:r>
      <w:r>
        <w:rPr>
          <w:rFonts w:ascii="Times New Roman" w:hAnsi="Times New Roman" w:cs="Times New Roman"/>
          <w:sz w:val="24"/>
          <w:szCs w:val="24"/>
        </w:rPr>
        <w:t>.</w:t>
      </w:r>
    </w:p>
    <w:p w:rsidR="006F7D52" w:rsidRDefault="006F7D52" w:rsidP="006F7D52">
      <w:pPr>
        <w:pStyle w:val="a3"/>
        <w:ind w:left="0"/>
        <w:jc w:val="both"/>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Форма образовательного </w:t>
      </w:r>
      <w:r w:rsidR="0096265B">
        <w:rPr>
          <w:rFonts w:ascii="Times New Roman" w:hAnsi="Times New Roman" w:cs="Times New Roman"/>
          <w:b/>
          <w:sz w:val="24"/>
          <w:szCs w:val="24"/>
        </w:rPr>
        <w:t>объединения</w:t>
      </w:r>
      <w:r>
        <w:rPr>
          <w:rFonts w:ascii="Times New Roman" w:hAnsi="Times New Roman" w:cs="Times New Roman"/>
          <w:sz w:val="24"/>
          <w:szCs w:val="24"/>
        </w:rPr>
        <w:t xml:space="preserve">: </w:t>
      </w:r>
      <w:r w:rsidR="00064E61">
        <w:rPr>
          <w:rFonts w:ascii="Times New Roman" w:hAnsi="Times New Roman" w:cs="Times New Roman"/>
          <w:sz w:val="24"/>
          <w:szCs w:val="24"/>
        </w:rPr>
        <w:t>секция, очная в случае дистанционного обучения занятия проводятся тренерами в «Контакте» в своих группах.</w:t>
      </w:r>
    </w:p>
    <w:p w:rsidR="006F7D52" w:rsidRDefault="006F7D52" w:rsidP="006F7D52">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6265B">
        <w:rPr>
          <w:rFonts w:ascii="Times New Roman" w:hAnsi="Times New Roman" w:cs="Times New Roman"/>
          <w:b/>
          <w:sz w:val="24"/>
          <w:szCs w:val="24"/>
        </w:rPr>
        <w:t>П</w:t>
      </w:r>
      <w:r w:rsidRPr="0096265B">
        <w:rPr>
          <w:rFonts w:ascii="Times New Roman" w:hAnsi="Times New Roman" w:cs="Times New Roman"/>
          <w:b/>
          <w:sz w:val="24"/>
          <w:szCs w:val="24"/>
        </w:rPr>
        <w:t>ринципы организации образовательной деятельности</w:t>
      </w:r>
      <w:r>
        <w:rPr>
          <w:rFonts w:ascii="Times New Roman" w:hAnsi="Times New Roman" w:cs="Times New Roman"/>
          <w:sz w:val="24"/>
          <w:szCs w:val="24"/>
        </w:rPr>
        <w:t>:</w:t>
      </w:r>
    </w:p>
    <w:p w:rsidR="006F7D52" w:rsidRDefault="006F7D52" w:rsidP="006F7D52">
      <w:pPr>
        <w:pStyle w:val="a3"/>
        <w:ind w:left="0"/>
        <w:jc w:val="both"/>
        <w:rPr>
          <w:rFonts w:ascii="Times New Roman" w:hAnsi="Times New Roman" w:cs="Times New Roman"/>
          <w:sz w:val="24"/>
          <w:szCs w:val="24"/>
        </w:rPr>
      </w:pPr>
      <w:r>
        <w:rPr>
          <w:rFonts w:ascii="Times New Roman" w:hAnsi="Times New Roman" w:cs="Times New Roman"/>
          <w:sz w:val="24"/>
          <w:szCs w:val="24"/>
        </w:rPr>
        <w:t>1. Принцип непрерывности</w:t>
      </w:r>
    </w:p>
    <w:p w:rsidR="00810C81" w:rsidRPr="004070B7" w:rsidRDefault="006F7D52" w:rsidP="004070B7">
      <w:pPr>
        <w:pStyle w:val="a3"/>
        <w:ind w:left="0"/>
        <w:jc w:val="both"/>
        <w:rPr>
          <w:rFonts w:ascii="Times New Roman" w:hAnsi="Times New Roman" w:cs="Times New Roman"/>
          <w:sz w:val="24"/>
          <w:szCs w:val="24"/>
        </w:rPr>
      </w:pPr>
      <w:r>
        <w:rPr>
          <w:rFonts w:ascii="Times New Roman" w:hAnsi="Times New Roman" w:cs="Times New Roman"/>
          <w:sz w:val="24"/>
          <w:szCs w:val="24"/>
        </w:rPr>
        <w:t>2. Принцип «От простого к сложному»</w:t>
      </w:r>
    </w:p>
    <w:p w:rsidR="00810C81" w:rsidRPr="00810C81" w:rsidRDefault="00810C81" w:rsidP="00810C81">
      <w:pPr>
        <w:pStyle w:val="a3"/>
        <w:rPr>
          <w:rFonts w:ascii="Times New Roman" w:hAnsi="Times New Roman" w:cs="Times New Roman"/>
          <w:b/>
          <w:sz w:val="24"/>
          <w:szCs w:val="24"/>
        </w:rPr>
      </w:pPr>
    </w:p>
    <w:p w:rsidR="00F72CFA" w:rsidRDefault="003E25A4" w:rsidP="003E25A4">
      <w:pPr>
        <w:pStyle w:val="a3"/>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УЧЕБНО-ТЕМАТИЧЕСКИЙ ПЛАН</w:t>
      </w:r>
      <w:r w:rsidR="00EC650E">
        <w:rPr>
          <w:rFonts w:ascii="Times New Roman" w:hAnsi="Times New Roman" w:cs="Times New Roman"/>
          <w:b/>
          <w:sz w:val="24"/>
          <w:szCs w:val="24"/>
        </w:rPr>
        <w:t xml:space="preserve"> ДОПОЛНИТЕЛЬНОЙ ОБЩЕРАЗВИВАЮЩЕЙ ПРОГРАММЫ</w:t>
      </w:r>
    </w:p>
    <w:p w:rsidR="003E25A4" w:rsidRPr="000917F8" w:rsidRDefault="003E25A4" w:rsidP="003E25A4">
      <w:pPr>
        <w:pStyle w:val="a3"/>
        <w:rPr>
          <w:rFonts w:ascii="Times New Roman" w:hAnsi="Times New Roman" w:cs="Times New Roman"/>
          <w:b/>
          <w:sz w:val="24"/>
          <w:szCs w:val="24"/>
        </w:rPr>
      </w:pPr>
    </w:p>
    <w:tbl>
      <w:tblPr>
        <w:tblStyle w:val="a4"/>
        <w:tblW w:w="0" w:type="auto"/>
        <w:tblInd w:w="-176" w:type="dxa"/>
        <w:tblLayout w:type="fixed"/>
        <w:tblLook w:val="04A0" w:firstRow="1" w:lastRow="0" w:firstColumn="1" w:lastColumn="0" w:noHBand="0" w:noVBand="1"/>
      </w:tblPr>
      <w:tblGrid>
        <w:gridCol w:w="851"/>
        <w:gridCol w:w="4820"/>
        <w:gridCol w:w="850"/>
        <w:gridCol w:w="993"/>
        <w:gridCol w:w="992"/>
        <w:gridCol w:w="992"/>
      </w:tblGrid>
      <w:tr w:rsidR="005B21A5" w:rsidTr="002C33CC">
        <w:tc>
          <w:tcPr>
            <w:tcW w:w="851" w:type="dxa"/>
          </w:tcPr>
          <w:p w:rsidR="005B21A5" w:rsidRPr="000917F8" w:rsidRDefault="005B21A5" w:rsidP="005E4B88">
            <w:pPr>
              <w:pStyle w:val="a3"/>
              <w:ind w:left="0"/>
              <w:rPr>
                <w:rFonts w:ascii="Times New Roman" w:hAnsi="Times New Roman" w:cs="Times New Roman"/>
                <w:b/>
                <w:sz w:val="24"/>
                <w:szCs w:val="24"/>
              </w:rPr>
            </w:pPr>
            <w:r w:rsidRPr="000917F8">
              <w:rPr>
                <w:rFonts w:ascii="Times New Roman" w:hAnsi="Times New Roman" w:cs="Times New Roman"/>
                <w:b/>
                <w:sz w:val="24"/>
                <w:szCs w:val="24"/>
              </w:rPr>
              <w:t>№</w:t>
            </w:r>
          </w:p>
        </w:tc>
        <w:tc>
          <w:tcPr>
            <w:tcW w:w="4820" w:type="dxa"/>
          </w:tcPr>
          <w:p w:rsidR="005B21A5" w:rsidRPr="000917F8" w:rsidRDefault="005B21A5" w:rsidP="005E4B88">
            <w:pPr>
              <w:pStyle w:val="a3"/>
              <w:ind w:left="0"/>
              <w:rPr>
                <w:rFonts w:ascii="Times New Roman" w:hAnsi="Times New Roman" w:cs="Times New Roman"/>
                <w:b/>
                <w:sz w:val="24"/>
                <w:szCs w:val="24"/>
              </w:rPr>
            </w:pPr>
            <w:r w:rsidRPr="000917F8">
              <w:rPr>
                <w:rFonts w:ascii="Times New Roman" w:hAnsi="Times New Roman" w:cs="Times New Roman"/>
                <w:b/>
                <w:sz w:val="24"/>
                <w:szCs w:val="24"/>
              </w:rPr>
              <w:t>Наименование разделов</w:t>
            </w:r>
          </w:p>
        </w:tc>
        <w:tc>
          <w:tcPr>
            <w:tcW w:w="850" w:type="dxa"/>
          </w:tcPr>
          <w:p w:rsidR="005B21A5" w:rsidRPr="000917F8"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Теория</w:t>
            </w:r>
          </w:p>
        </w:tc>
        <w:tc>
          <w:tcPr>
            <w:tcW w:w="993" w:type="dxa"/>
          </w:tcPr>
          <w:p w:rsidR="005B21A5" w:rsidRPr="000917F8"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практика</w:t>
            </w:r>
          </w:p>
        </w:tc>
        <w:tc>
          <w:tcPr>
            <w:tcW w:w="992" w:type="dxa"/>
          </w:tcPr>
          <w:p w:rsidR="005B21A5" w:rsidRPr="000917F8"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Всего</w:t>
            </w:r>
            <w:r w:rsidRPr="000917F8">
              <w:rPr>
                <w:rFonts w:ascii="Times New Roman" w:hAnsi="Times New Roman" w:cs="Times New Roman"/>
                <w:b/>
                <w:sz w:val="24"/>
                <w:szCs w:val="24"/>
              </w:rPr>
              <w:t xml:space="preserve"> часов</w:t>
            </w:r>
          </w:p>
        </w:tc>
        <w:tc>
          <w:tcPr>
            <w:tcW w:w="992" w:type="dxa"/>
          </w:tcPr>
          <w:p w:rsidR="005B21A5" w:rsidRDefault="005B21A5" w:rsidP="005E4B88">
            <w:pPr>
              <w:pStyle w:val="a3"/>
              <w:ind w:left="0"/>
              <w:rPr>
                <w:rFonts w:ascii="Times New Roman" w:hAnsi="Times New Roman" w:cs="Times New Roman"/>
                <w:b/>
                <w:sz w:val="24"/>
                <w:szCs w:val="24"/>
              </w:rPr>
            </w:pPr>
            <w:r w:rsidRPr="005E4B88">
              <w:rPr>
                <w:rFonts w:ascii="Times New Roman" w:eastAsia="Times New Roman" w:hAnsi="Times New Roman" w:cs="Times New Roman"/>
                <w:b/>
                <w:sz w:val="24"/>
                <w:szCs w:val="24"/>
                <w:lang w:eastAsia="ru-RU"/>
              </w:rPr>
              <w:t>Форма контроля</w:t>
            </w:r>
          </w:p>
        </w:tc>
      </w:tr>
      <w:tr w:rsidR="005B21A5" w:rsidTr="002C33CC">
        <w:tc>
          <w:tcPr>
            <w:tcW w:w="851" w:type="dxa"/>
          </w:tcPr>
          <w:p w:rsidR="005B21A5" w:rsidRDefault="005B21A5" w:rsidP="005E4B88">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5B21A5" w:rsidRDefault="005B21A5" w:rsidP="005E4B88">
            <w:pPr>
              <w:pStyle w:val="a3"/>
              <w:ind w:left="0"/>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850" w:type="dxa"/>
          </w:tcPr>
          <w:p w:rsidR="005B21A5" w:rsidRPr="000917F8"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3</w:t>
            </w:r>
          </w:p>
        </w:tc>
        <w:tc>
          <w:tcPr>
            <w:tcW w:w="993" w:type="dxa"/>
          </w:tcPr>
          <w:p w:rsidR="005B21A5" w:rsidRPr="000917F8"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rsidR="005B21A5" w:rsidRPr="000917F8"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rsidR="005B21A5" w:rsidRPr="000917F8"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опрос</w:t>
            </w:r>
          </w:p>
        </w:tc>
      </w:tr>
      <w:tr w:rsidR="005B21A5" w:rsidTr="002C33CC">
        <w:tc>
          <w:tcPr>
            <w:tcW w:w="851" w:type="dxa"/>
          </w:tcPr>
          <w:p w:rsidR="005B21A5" w:rsidRDefault="005B21A5" w:rsidP="005E4B88">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5B21A5" w:rsidRDefault="005B21A5" w:rsidP="005E4B88">
            <w:pPr>
              <w:pStyle w:val="a3"/>
              <w:ind w:left="0"/>
              <w:rPr>
                <w:rFonts w:ascii="Times New Roman" w:hAnsi="Times New Roman" w:cs="Times New Roman"/>
                <w:sz w:val="24"/>
                <w:szCs w:val="24"/>
              </w:rPr>
            </w:pPr>
            <w:r>
              <w:rPr>
                <w:rFonts w:ascii="Times New Roman" w:hAnsi="Times New Roman" w:cs="Times New Roman"/>
                <w:sz w:val="24"/>
                <w:szCs w:val="24"/>
              </w:rPr>
              <w:t>Физ. Подготовка и подводящие упражнения</w:t>
            </w:r>
          </w:p>
        </w:tc>
        <w:tc>
          <w:tcPr>
            <w:tcW w:w="850" w:type="dxa"/>
          </w:tcPr>
          <w:p w:rsidR="005B21A5"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5B21A5"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3</w:t>
            </w:r>
            <w:r w:rsidR="005B21A5">
              <w:rPr>
                <w:rFonts w:ascii="Times New Roman" w:hAnsi="Times New Roman" w:cs="Times New Roman"/>
                <w:b/>
                <w:sz w:val="24"/>
                <w:szCs w:val="24"/>
              </w:rPr>
              <w:t>0</w:t>
            </w:r>
          </w:p>
        </w:tc>
        <w:tc>
          <w:tcPr>
            <w:tcW w:w="992" w:type="dxa"/>
          </w:tcPr>
          <w:p w:rsidR="005B21A5" w:rsidRPr="000917F8"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3</w:t>
            </w:r>
            <w:r w:rsidR="005B21A5" w:rsidRPr="000917F8">
              <w:rPr>
                <w:rFonts w:ascii="Times New Roman" w:hAnsi="Times New Roman" w:cs="Times New Roman"/>
                <w:b/>
                <w:sz w:val="24"/>
                <w:szCs w:val="24"/>
              </w:rPr>
              <w:t>0</w:t>
            </w:r>
          </w:p>
        </w:tc>
        <w:tc>
          <w:tcPr>
            <w:tcW w:w="992" w:type="dxa"/>
          </w:tcPr>
          <w:p w:rsidR="005B21A5"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тесты</w:t>
            </w:r>
          </w:p>
        </w:tc>
      </w:tr>
      <w:tr w:rsidR="005B21A5" w:rsidTr="002C33CC">
        <w:tc>
          <w:tcPr>
            <w:tcW w:w="851" w:type="dxa"/>
          </w:tcPr>
          <w:p w:rsidR="005B21A5" w:rsidRDefault="005B21A5" w:rsidP="005E4B88">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5B21A5" w:rsidRDefault="005B21A5" w:rsidP="005E4B88">
            <w:pPr>
              <w:pStyle w:val="a3"/>
              <w:ind w:left="0"/>
              <w:rPr>
                <w:rFonts w:ascii="Times New Roman" w:hAnsi="Times New Roman" w:cs="Times New Roman"/>
                <w:sz w:val="24"/>
                <w:szCs w:val="24"/>
              </w:rPr>
            </w:pPr>
            <w:r>
              <w:rPr>
                <w:rFonts w:ascii="Times New Roman" w:hAnsi="Times New Roman" w:cs="Times New Roman"/>
                <w:sz w:val="24"/>
                <w:szCs w:val="24"/>
              </w:rPr>
              <w:t>Техническая подготовка</w:t>
            </w:r>
          </w:p>
        </w:tc>
        <w:tc>
          <w:tcPr>
            <w:tcW w:w="850" w:type="dxa"/>
          </w:tcPr>
          <w:p w:rsidR="005B21A5" w:rsidRPr="000917F8"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5B21A5" w:rsidRPr="000917F8"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45</w:t>
            </w:r>
          </w:p>
        </w:tc>
        <w:tc>
          <w:tcPr>
            <w:tcW w:w="992" w:type="dxa"/>
          </w:tcPr>
          <w:p w:rsidR="005B21A5" w:rsidRPr="000917F8"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45</w:t>
            </w:r>
          </w:p>
        </w:tc>
        <w:tc>
          <w:tcPr>
            <w:tcW w:w="992" w:type="dxa"/>
          </w:tcPr>
          <w:p w:rsidR="005B21A5" w:rsidRPr="000917F8"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наблю</w:t>
            </w:r>
            <w:r>
              <w:rPr>
                <w:rFonts w:ascii="Times New Roman" w:hAnsi="Times New Roman" w:cs="Times New Roman"/>
                <w:b/>
                <w:sz w:val="24"/>
                <w:szCs w:val="24"/>
              </w:rPr>
              <w:lastRenderedPageBreak/>
              <w:t>дение</w:t>
            </w:r>
          </w:p>
        </w:tc>
      </w:tr>
      <w:tr w:rsidR="005B21A5" w:rsidTr="002C33CC">
        <w:tc>
          <w:tcPr>
            <w:tcW w:w="851" w:type="dxa"/>
          </w:tcPr>
          <w:p w:rsidR="005B21A5" w:rsidRDefault="005B21A5" w:rsidP="005E4B88">
            <w:pPr>
              <w:pStyle w:val="a3"/>
              <w:ind w:left="0"/>
              <w:rPr>
                <w:rFonts w:ascii="Times New Roman" w:hAnsi="Times New Roman" w:cs="Times New Roman"/>
                <w:sz w:val="24"/>
                <w:szCs w:val="24"/>
              </w:rPr>
            </w:pPr>
            <w:r>
              <w:rPr>
                <w:rFonts w:ascii="Times New Roman" w:hAnsi="Times New Roman" w:cs="Times New Roman"/>
                <w:sz w:val="24"/>
                <w:szCs w:val="24"/>
              </w:rPr>
              <w:lastRenderedPageBreak/>
              <w:t>4</w:t>
            </w:r>
          </w:p>
        </w:tc>
        <w:tc>
          <w:tcPr>
            <w:tcW w:w="4820" w:type="dxa"/>
          </w:tcPr>
          <w:p w:rsidR="005B21A5" w:rsidRDefault="005B21A5" w:rsidP="005E4B88">
            <w:pPr>
              <w:pStyle w:val="a3"/>
              <w:ind w:left="0"/>
              <w:rPr>
                <w:rFonts w:ascii="Times New Roman" w:hAnsi="Times New Roman" w:cs="Times New Roman"/>
                <w:sz w:val="24"/>
                <w:szCs w:val="24"/>
              </w:rPr>
            </w:pPr>
            <w:r>
              <w:rPr>
                <w:rFonts w:ascii="Times New Roman" w:hAnsi="Times New Roman" w:cs="Times New Roman"/>
                <w:sz w:val="24"/>
                <w:szCs w:val="24"/>
              </w:rPr>
              <w:t>Тактическая подготовка</w:t>
            </w:r>
          </w:p>
        </w:tc>
        <w:tc>
          <w:tcPr>
            <w:tcW w:w="850" w:type="dxa"/>
          </w:tcPr>
          <w:p w:rsidR="005B21A5"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5B21A5"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2</w:t>
            </w:r>
            <w:r w:rsidR="005B21A5">
              <w:rPr>
                <w:rFonts w:ascii="Times New Roman" w:hAnsi="Times New Roman" w:cs="Times New Roman"/>
                <w:b/>
                <w:sz w:val="24"/>
                <w:szCs w:val="24"/>
              </w:rPr>
              <w:t>0</w:t>
            </w:r>
          </w:p>
        </w:tc>
        <w:tc>
          <w:tcPr>
            <w:tcW w:w="992" w:type="dxa"/>
          </w:tcPr>
          <w:p w:rsidR="005B21A5" w:rsidRPr="000917F8"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2</w:t>
            </w:r>
            <w:r w:rsidR="005B21A5" w:rsidRPr="000917F8">
              <w:rPr>
                <w:rFonts w:ascii="Times New Roman" w:hAnsi="Times New Roman" w:cs="Times New Roman"/>
                <w:b/>
                <w:sz w:val="24"/>
                <w:szCs w:val="24"/>
              </w:rPr>
              <w:t>0</w:t>
            </w:r>
          </w:p>
        </w:tc>
        <w:tc>
          <w:tcPr>
            <w:tcW w:w="992" w:type="dxa"/>
          </w:tcPr>
          <w:p w:rsidR="005B21A5"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наблюдение</w:t>
            </w:r>
          </w:p>
        </w:tc>
      </w:tr>
      <w:tr w:rsidR="005B21A5" w:rsidTr="002C33CC">
        <w:tc>
          <w:tcPr>
            <w:tcW w:w="851" w:type="dxa"/>
          </w:tcPr>
          <w:p w:rsidR="005B21A5" w:rsidRDefault="005B21A5" w:rsidP="005E4B88">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4820" w:type="dxa"/>
          </w:tcPr>
          <w:p w:rsidR="005B21A5" w:rsidRDefault="005B21A5" w:rsidP="005E4B88">
            <w:pPr>
              <w:pStyle w:val="a3"/>
              <w:ind w:left="0"/>
              <w:rPr>
                <w:rFonts w:ascii="Times New Roman" w:hAnsi="Times New Roman" w:cs="Times New Roman"/>
                <w:sz w:val="24"/>
                <w:szCs w:val="24"/>
              </w:rPr>
            </w:pPr>
            <w:r>
              <w:rPr>
                <w:rFonts w:ascii="Times New Roman" w:hAnsi="Times New Roman" w:cs="Times New Roman"/>
                <w:sz w:val="24"/>
                <w:szCs w:val="24"/>
              </w:rPr>
              <w:t>Соревновательная деятельность</w:t>
            </w:r>
          </w:p>
        </w:tc>
        <w:tc>
          <w:tcPr>
            <w:tcW w:w="850" w:type="dxa"/>
          </w:tcPr>
          <w:p w:rsidR="005B21A5" w:rsidRPr="000917F8"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5B21A5" w:rsidRPr="000917F8"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1</w:t>
            </w:r>
            <w:r w:rsidR="005B21A5">
              <w:rPr>
                <w:rFonts w:ascii="Times New Roman" w:hAnsi="Times New Roman" w:cs="Times New Roman"/>
                <w:b/>
                <w:sz w:val="24"/>
                <w:szCs w:val="24"/>
              </w:rPr>
              <w:t>0</w:t>
            </w:r>
          </w:p>
        </w:tc>
        <w:tc>
          <w:tcPr>
            <w:tcW w:w="992" w:type="dxa"/>
          </w:tcPr>
          <w:p w:rsidR="005B21A5" w:rsidRPr="000917F8"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1</w:t>
            </w:r>
            <w:r w:rsidR="005B21A5" w:rsidRPr="000917F8">
              <w:rPr>
                <w:rFonts w:ascii="Times New Roman" w:hAnsi="Times New Roman" w:cs="Times New Roman"/>
                <w:b/>
                <w:sz w:val="24"/>
                <w:szCs w:val="24"/>
              </w:rPr>
              <w:t>0</w:t>
            </w:r>
          </w:p>
        </w:tc>
        <w:tc>
          <w:tcPr>
            <w:tcW w:w="992" w:type="dxa"/>
          </w:tcPr>
          <w:p w:rsidR="005B21A5" w:rsidRPr="000917F8" w:rsidRDefault="005B21A5" w:rsidP="005E4B88">
            <w:pPr>
              <w:pStyle w:val="a3"/>
              <w:ind w:left="0"/>
              <w:rPr>
                <w:rFonts w:ascii="Times New Roman" w:hAnsi="Times New Roman" w:cs="Times New Roman"/>
                <w:b/>
                <w:sz w:val="24"/>
                <w:szCs w:val="24"/>
              </w:rPr>
            </w:pPr>
            <w:r>
              <w:rPr>
                <w:rFonts w:ascii="Times New Roman" w:hAnsi="Times New Roman" w:cs="Times New Roman"/>
                <w:b/>
                <w:sz w:val="24"/>
                <w:szCs w:val="24"/>
              </w:rPr>
              <w:t>результат</w:t>
            </w:r>
          </w:p>
        </w:tc>
      </w:tr>
      <w:tr w:rsidR="005B21A5" w:rsidTr="002C33CC">
        <w:tc>
          <w:tcPr>
            <w:tcW w:w="5671" w:type="dxa"/>
            <w:gridSpan w:val="2"/>
          </w:tcPr>
          <w:p w:rsidR="005B21A5" w:rsidRDefault="005B21A5" w:rsidP="005E4B88">
            <w:pPr>
              <w:pStyle w:val="a3"/>
              <w:ind w:left="0"/>
              <w:rPr>
                <w:rFonts w:ascii="Times New Roman" w:hAnsi="Times New Roman" w:cs="Times New Roman"/>
                <w:sz w:val="24"/>
                <w:szCs w:val="24"/>
              </w:rPr>
            </w:pPr>
            <w:r>
              <w:rPr>
                <w:rFonts w:ascii="Times New Roman" w:hAnsi="Times New Roman" w:cs="Times New Roman"/>
                <w:sz w:val="24"/>
                <w:szCs w:val="24"/>
              </w:rPr>
              <w:t>Всего</w:t>
            </w:r>
          </w:p>
        </w:tc>
        <w:tc>
          <w:tcPr>
            <w:tcW w:w="850" w:type="dxa"/>
          </w:tcPr>
          <w:p w:rsidR="005B21A5" w:rsidRPr="000917F8"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3</w:t>
            </w:r>
          </w:p>
        </w:tc>
        <w:tc>
          <w:tcPr>
            <w:tcW w:w="993" w:type="dxa"/>
          </w:tcPr>
          <w:p w:rsidR="005B21A5" w:rsidRPr="000917F8"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105</w:t>
            </w:r>
          </w:p>
        </w:tc>
        <w:tc>
          <w:tcPr>
            <w:tcW w:w="992" w:type="dxa"/>
          </w:tcPr>
          <w:p w:rsidR="005B21A5" w:rsidRPr="000917F8" w:rsidRDefault="00A00905" w:rsidP="005E4B88">
            <w:pPr>
              <w:pStyle w:val="a3"/>
              <w:ind w:left="0"/>
              <w:rPr>
                <w:rFonts w:ascii="Times New Roman" w:hAnsi="Times New Roman" w:cs="Times New Roman"/>
                <w:b/>
                <w:sz w:val="24"/>
                <w:szCs w:val="24"/>
              </w:rPr>
            </w:pPr>
            <w:r>
              <w:rPr>
                <w:rFonts w:ascii="Times New Roman" w:hAnsi="Times New Roman" w:cs="Times New Roman"/>
                <w:b/>
                <w:sz w:val="24"/>
                <w:szCs w:val="24"/>
              </w:rPr>
              <w:t>108</w:t>
            </w:r>
          </w:p>
        </w:tc>
        <w:tc>
          <w:tcPr>
            <w:tcW w:w="992" w:type="dxa"/>
          </w:tcPr>
          <w:p w:rsidR="005B21A5" w:rsidRPr="000917F8" w:rsidRDefault="005B21A5" w:rsidP="005E4B88">
            <w:pPr>
              <w:pStyle w:val="a3"/>
              <w:ind w:left="0"/>
              <w:rPr>
                <w:rFonts w:ascii="Times New Roman" w:hAnsi="Times New Roman" w:cs="Times New Roman"/>
                <w:b/>
                <w:sz w:val="24"/>
                <w:szCs w:val="24"/>
              </w:rPr>
            </w:pPr>
          </w:p>
        </w:tc>
      </w:tr>
    </w:tbl>
    <w:p w:rsidR="00810C81" w:rsidRPr="00113450" w:rsidRDefault="00810C81" w:rsidP="00113450">
      <w:pPr>
        <w:pStyle w:val="a3"/>
        <w:jc w:val="center"/>
        <w:rPr>
          <w:rFonts w:ascii="Times New Roman" w:hAnsi="Times New Roman" w:cs="Times New Roman"/>
          <w:b/>
          <w:sz w:val="24"/>
          <w:szCs w:val="24"/>
        </w:rPr>
      </w:pPr>
    </w:p>
    <w:p w:rsidR="00243E47" w:rsidRDefault="00243E47" w:rsidP="005E4B88">
      <w:pPr>
        <w:spacing w:after="0"/>
        <w:ind w:left="360"/>
        <w:jc w:val="center"/>
        <w:rPr>
          <w:rFonts w:ascii="Times New Roman" w:eastAsia="Times New Roman" w:hAnsi="Times New Roman" w:cs="Times New Roman"/>
          <w:b/>
          <w:sz w:val="28"/>
          <w:szCs w:val="24"/>
          <w:lang w:eastAsia="ru-RU"/>
        </w:rPr>
      </w:pPr>
    </w:p>
    <w:p w:rsidR="005E4B88" w:rsidRPr="005E4B88" w:rsidRDefault="00B72AF4" w:rsidP="005E4B88">
      <w:pPr>
        <w:spacing w:after="0"/>
        <w:ind w:left="360"/>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3.</w:t>
      </w:r>
      <w:r w:rsidR="005E4B88" w:rsidRPr="005E4B88">
        <w:rPr>
          <w:rFonts w:ascii="Times New Roman" w:eastAsia="Times New Roman" w:hAnsi="Times New Roman" w:cs="Times New Roman"/>
          <w:b/>
          <w:sz w:val="28"/>
          <w:szCs w:val="24"/>
          <w:lang w:eastAsia="ru-RU"/>
        </w:rPr>
        <w:t>Календарный учебный график</w:t>
      </w:r>
    </w:p>
    <w:p w:rsidR="005E4B88" w:rsidRPr="005E4B88" w:rsidRDefault="005E4B88" w:rsidP="005E4B88">
      <w:pPr>
        <w:spacing w:after="0" w:line="240" w:lineRule="auto"/>
        <w:ind w:left="360"/>
        <w:jc w:val="center"/>
        <w:rPr>
          <w:rFonts w:ascii="Times New Roman" w:eastAsia="Times New Roman" w:hAnsi="Times New Roman" w:cs="Times New Roman"/>
          <w:b/>
          <w:sz w:val="24"/>
          <w:szCs w:val="24"/>
          <w:lang w:eastAsia="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1418"/>
        <w:gridCol w:w="1134"/>
        <w:gridCol w:w="3402"/>
        <w:gridCol w:w="1417"/>
        <w:gridCol w:w="1276"/>
      </w:tblGrid>
      <w:tr w:rsidR="002C33CC" w:rsidRPr="005E4B88" w:rsidTr="00443A1C">
        <w:tc>
          <w:tcPr>
            <w:tcW w:w="709"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b/>
                <w:sz w:val="24"/>
                <w:szCs w:val="24"/>
                <w:lang w:eastAsia="ru-RU"/>
              </w:rPr>
            </w:pPr>
            <w:r w:rsidRPr="005E4B88">
              <w:rPr>
                <w:rFonts w:ascii="Times New Roman" w:eastAsia="Times New Roman" w:hAnsi="Times New Roman" w:cs="Times New Roman"/>
                <w:b/>
                <w:sz w:val="24"/>
                <w:szCs w:val="24"/>
                <w:lang w:eastAsia="ru-RU"/>
              </w:rPr>
              <w:t>№ п/п</w:t>
            </w:r>
          </w:p>
        </w:tc>
        <w:tc>
          <w:tcPr>
            <w:tcW w:w="992" w:type="dxa"/>
          </w:tcPr>
          <w:p w:rsidR="002C33CC" w:rsidRPr="005E4B88" w:rsidRDefault="002C33CC" w:rsidP="005E4B8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w:t>
            </w: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b/>
                <w:sz w:val="24"/>
                <w:szCs w:val="24"/>
                <w:lang w:eastAsia="ru-RU"/>
              </w:rPr>
            </w:pPr>
            <w:r w:rsidRPr="005E4B88">
              <w:rPr>
                <w:rFonts w:ascii="Times New Roman" w:eastAsia="Times New Roman" w:hAnsi="Times New Roman" w:cs="Times New Roman"/>
                <w:b/>
                <w:sz w:val="24"/>
                <w:szCs w:val="24"/>
                <w:lang w:eastAsia="ru-RU"/>
              </w:rPr>
              <w:t>Форма занятия</w:t>
            </w:r>
          </w:p>
        </w:tc>
        <w:tc>
          <w:tcPr>
            <w:tcW w:w="1134"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b/>
                <w:sz w:val="24"/>
                <w:szCs w:val="24"/>
                <w:lang w:eastAsia="ru-RU"/>
              </w:rPr>
            </w:pPr>
            <w:r w:rsidRPr="005E4B88">
              <w:rPr>
                <w:rFonts w:ascii="Times New Roman" w:eastAsia="Times New Roman" w:hAnsi="Times New Roman" w:cs="Times New Roman"/>
                <w:b/>
                <w:sz w:val="24"/>
                <w:szCs w:val="24"/>
                <w:lang w:eastAsia="ru-RU"/>
              </w:rPr>
              <w:t>Количество часов</w:t>
            </w:r>
          </w:p>
        </w:tc>
        <w:tc>
          <w:tcPr>
            <w:tcW w:w="3402"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b/>
                <w:sz w:val="24"/>
                <w:szCs w:val="24"/>
                <w:lang w:eastAsia="ru-RU"/>
              </w:rPr>
            </w:pPr>
            <w:r w:rsidRPr="005E4B88">
              <w:rPr>
                <w:rFonts w:ascii="Times New Roman" w:eastAsia="Times New Roman" w:hAnsi="Times New Roman" w:cs="Times New Roman"/>
                <w:b/>
                <w:sz w:val="24"/>
                <w:szCs w:val="24"/>
                <w:lang w:eastAsia="ru-RU"/>
              </w:rPr>
              <w:t xml:space="preserve">Тема </w:t>
            </w:r>
          </w:p>
        </w:tc>
        <w:tc>
          <w:tcPr>
            <w:tcW w:w="1417"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b/>
                <w:sz w:val="24"/>
                <w:szCs w:val="24"/>
                <w:lang w:eastAsia="ru-RU"/>
              </w:rPr>
            </w:pPr>
            <w:r w:rsidRPr="005E4B88">
              <w:rPr>
                <w:rFonts w:ascii="Times New Roman" w:eastAsia="Times New Roman" w:hAnsi="Times New Roman" w:cs="Times New Roman"/>
                <w:b/>
                <w:sz w:val="24"/>
                <w:szCs w:val="24"/>
                <w:lang w:eastAsia="ru-RU"/>
              </w:rPr>
              <w:t>Место проведения</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b/>
                <w:sz w:val="24"/>
                <w:szCs w:val="24"/>
                <w:lang w:eastAsia="ru-RU"/>
              </w:rPr>
            </w:pPr>
            <w:r w:rsidRPr="005E4B88">
              <w:rPr>
                <w:rFonts w:ascii="Times New Roman" w:eastAsia="Times New Roman" w:hAnsi="Times New Roman" w:cs="Times New Roman"/>
                <w:b/>
                <w:sz w:val="24"/>
                <w:szCs w:val="24"/>
                <w:lang w:eastAsia="ru-RU"/>
              </w:rPr>
              <w:t>Форма контроля</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Вводное занятие,</w:t>
            </w:r>
            <w:r w:rsidR="007F10B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ТБ</w:t>
            </w:r>
          </w:p>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ОФП</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spacing w:after="0" w:line="240" w:lineRule="auto"/>
              <w:rPr>
                <w:rFonts w:ascii="Calibri" w:eastAsia="Times New Roman" w:hAnsi="Calibri" w:cs="Times New Roman"/>
                <w:lang w:eastAsia="ru-RU"/>
              </w:rPr>
            </w:pPr>
            <w:r w:rsidRPr="005E4B88">
              <w:rPr>
                <w:rFonts w:ascii="Times New Roman" w:eastAsia="Times New Roman" w:hAnsi="Times New Roman" w:cs="Times New Roman"/>
                <w:lang w:eastAsia="ru-RU"/>
              </w:rPr>
              <w:t>Бокс  -</w:t>
            </w:r>
            <w:r w:rsidR="007F10BB">
              <w:rPr>
                <w:rFonts w:ascii="Times New Roman" w:eastAsia="Times New Roman" w:hAnsi="Times New Roman" w:cs="Times New Roman"/>
                <w:lang w:eastAsia="ru-RU"/>
              </w:rPr>
              <w:t xml:space="preserve"> </w:t>
            </w:r>
            <w:r w:rsidRPr="005E4B88">
              <w:rPr>
                <w:rFonts w:ascii="Times New Roman" w:eastAsia="Times New Roman" w:hAnsi="Times New Roman" w:cs="Times New Roman"/>
                <w:lang w:eastAsia="ru-RU"/>
              </w:rPr>
              <w:t xml:space="preserve">олимпийский вид спорта, </w:t>
            </w:r>
            <w:r>
              <w:rPr>
                <w:rFonts w:ascii="Times New Roman" w:eastAsia="Times New Roman" w:hAnsi="Times New Roman" w:cs="Times New Roman"/>
                <w:lang w:eastAsia="ru-RU"/>
              </w:rPr>
              <w:t>История бокса О</w:t>
            </w:r>
            <w:r w:rsidRPr="005E4B88">
              <w:rPr>
                <w:rFonts w:ascii="Times New Roman" w:eastAsia="Times New Roman" w:hAnsi="Times New Roman" w:cs="Times New Roman"/>
                <w:lang w:eastAsia="ru-RU"/>
              </w:rPr>
              <w:t>ФП</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прямые удары</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spacing w:after="0" w:line="240" w:lineRule="auto"/>
              <w:rPr>
                <w:rFonts w:ascii="Calibri" w:eastAsia="Times New Roman" w:hAnsi="Calibri" w:cs="Times New Roman"/>
                <w:lang w:eastAsia="ru-RU"/>
              </w:rPr>
            </w:pPr>
            <w:r w:rsidRPr="005E4B88">
              <w:rPr>
                <w:rFonts w:ascii="Times New Roman" w:eastAsia="Times New Roman" w:hAnsi="Times New Roman" w:cs="Times New Roman"/>
                <w:lang w:eastAsia="ru-RU"/>
              </w:rPr>
              <w:t>Стойка, передвижение, прямые удары</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Правила занятий, стойка, передвижение, удары.</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удары. ОФП</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удары. СФП</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«Бой с тенью»</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прямые удары</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w:t>
            </w:r>
            <w:r>
              <w:rPr>
                <w:rFonts w:ascii="Times New Roman" w:eastAsia="Times New Roman" w:hAnsi="Times New Roman" w:cs="Times New Roman"/>
                <w:lang w:eastAsia="ru-RU"/>
              </w:rPr>
              <w:t>, передвижение, удары, защита, О</w:t>
            </w:r>
            <w:r w:rsidRPr="005E4B88">
              <w:rPr>
                <w:rFonts w:ascii="Times New Roman" w:eastAsia="Times New Roman" w:hAnsi="Times New Roman" w:cs="Times New Roman"/>
                <w:lang w:eastAsia="ru-RU"/>
              </w:rPr>
              <w:t>ФП</w:t>
            </w:r>
          </w:p>
        </w:tc>
        <w:tc>
          <w:tcPr>
            <w:tcW w:w="1417" w:type="dxa"/>
            <w:shd w:val="clear" w:color="auto" w:fill="auto"/>
          </w:tcPr>
          <w:p w:rsidR="002C33CC" w:rsidRPr="005E4B88" w:rsidRDefault="002C33CC" w:rsidP="005E4B88">
            <w:pPr>
              <w:spacing w:after="0" w:line="240" w:lineRule="auto"/>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удары, защита, ОФП</w:t>
            </w:r>
          </w:p>
        </w:tc>
        <w:tc>
          <w:tcPr>
            <w:tcW w:w="1417" w:type="dxa"/>
            <w:shd w:val="clear" w:color="auto" w:fill="auto"/>
          </w:tcPr>
          <w:p w:rsidR="002C33CC" w:rsidRPr="005E4B88" w:rsidRDefault="002C33CC" w:rsidP="005E4B88">
            <w:pPr>
              <w:spacing w:after="0" w:line="240" w:lineRule="auto"/>
              <w:rPr>
                <w:rFonts w:ascii="Calibri" w:eastAsia="Times New Roman" w:hAnsi="Calibri"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прямые удары</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Учебные спарринги </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работа на снарядах</w:t>
            </w:r>
          </w:p>
        </w:tc>
        <w:tc>
          <w:tcPr>
            <w:tcW w:w="1417" w:type="dxa"/>
            <w:shd w:val="clear" w:color="auto" w:fill="auto"/>
          </w:tcPr>
          <w:p w:rsidR="002C33CC" w:rsidRPr="005E4B88" w:rsidRDefault="002C33CC" w:rsidP="005E4B88">
            <w:pPr>
              <w:spacing w:after="0" w:line="240" w:lineRule="auto"/>
              <w:rPr>
                <w:rFonts w:ascii="Calibri" w:eastAsia="Times New Roman" w:hAnsi="Calibri"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Стойка, передвижение, работа на снарядах</w:t>
            </w:r>
          </w:p>
        </w:tc>
        <w:tc>
          <w:tcPr>
            <w:tcW w:w="1417" w:type="dxa"/>
            <w:shd w:val="clear" w:color="auto" w:fill="auto"/>
          </w:tcPr>
          <w:p w:rsidR="002C33CC" w:rsidRPr="005E4B88" w:rsidRDefault="002C33CC" w:rsidP="005E4B88">
            <w:pPr>
              <w:spacing w:after="0" w:line="240" w:lineRule="auto"/>
              <w:rPr>
                <w:rFonts w:ascii="Calibri" w:eastAsia="Times New Roman" w:hAnsi="Calibri"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Стойка, передвижение, работа на </w:t>
            </w:r>
            <w:r w:rsidRPr="005E4B88">
              <w:rPr>
                <w:rFonts w:ascii="Times New Roman" w:eastAsia="Times New Roman" w:hAnsi="Times New Roman" w:cs="Times New Roman"/>
                <w:lang w:eastAsia="ru-RU"/>
              </w:rPr>
              <w:lastRenderedPageBreak/>
              <w:t>снарядах</w:t>
            </w:r>
          </w:p>
        </w:tc>
        <w:tc>
          <w:tcPr>
            <w:tcW w:w="1417" w:type="dxa"/>
            <w:shd w:val="clear" w:color="auto" w:fill="auto"/>
          </w:tcPr>
          <w:p w:rsidR="002C33CC" w:rsidRPr="005E4B88" w:rsidRDefault="002C33CC" w:rsidP="005E4B88">
            <w:pPr>
              <w:spacing w:after="0" w:line="240" w:lineRule="auto"/>
              <w:rPr>
                <w:rFonts w:ascii="Calibri" w:eastAsia="Times New Roman" w:hAnsi="Calibri" w:cs="Times New Roman"/>
                <w:lang w:eastAsia="ru-RU"/>
              </w:rPr>
            </w:pPr>
            <w:r w:rsidRPr="005E4B88">
              <w:rPr>
                <w:rFonts w:ascii="Times New Roman" w:eastAsia="Times New Roman" w:hAnsi="Times New Roman" w:cs="Times New Roman"/>
                <w:lang w:eastAsia="ru-RU"/>
              </w:rPr>
              <w:lastRenderedPageBreak/>
              <w:t>Спортзал</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w:t>
            </w:r>
            <w:r w:rsidRPr="005E4B88">
              <w:rPr>
                <w:rFonts w:ascii="Times New Roman" w:eastAsia="Times New Roman" w:hAnsi="Times New Roman" w:cs="Times New Roman"/>
                <w:lang w:eastAsia="ru-RU"/>
              </w:rPr>
              <w:lastRenderedPageBreak/>
              <w:t xml:space="preserve">ие </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Стойка, передвижение, работа на снарядах</w:t>
            </w:r>
          </w:p>
        </w:tc>
        <w:tc>
          <w:tcPr>
            <w:tcW w:w="1417" w:type="dxa"/>
            <w:shd w:val="clear" w:color="auto" w:fill="auto"/>
          </w:tcPr>
          <w:p w:rsidR="002C33CC" w:rsidRPr="005E4B88" w:rsidRDefault="002C33CC" w:rsidP="005E4B88">
            <w:pPr>
              <w:spacing w:after="0" w:line="240" w:lineRule="auto"/>
              <w:rPr>
                <w:rFonts w:ascii="Calibri" w:eastAsia="Times New Roman" w:hAnsi="Calibri"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Стойка, передвижение, работа на снарядах</w:t>
            </w:r>
          </w:p>
        </w:tc>
        <w:tc>
          <w:tcPr>
            <w:tcW w:w="1417" w:type="dxa"/>
            <w:shd w:val="clear" w:color="auto" w:fill="auto"/>
          </w:tcPr>
          <w:p w:rsidR="002C33CC" w:rsidRPr="005E4B88" w:rsidRDefault="002C33CC" w:rsidP="005E4B88">
            <w:pPr>
              <w:spacing w:after="0" w:line="240" w:lineRule="auto"/>
              <w:rPr>
                <w:rFonts w:ascii="Calibri" w:eastAsia="Times New Roman" w:hAnsi="Calibri"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Занятие в парах, атака/защита</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Стойка, передвижение, работа на снарядах</w:t>
            </w:r>
          </w:p>
        </w:tc>
        <w:tc>
          <w:tcPr>
            <w:tcW w:w="1417" w:type="dxa"/>
            <w:shd w:val="clear" w:color="auto" w:fill="auto"/>
          </w:tcPr>
          <w:p w:rsidR="002C33CC" w:rsidRPr="005E4B88" w:rsidRDefault="002C33CC" w:rsidP="005E4B88">
            <w:pPr>
              <w:spacing w:after="0" w:line="240" w:lineRule="auto"/>
              <w:rPr>
                <w:rFonts w:ascii="Calibri" w:eastAsia="Times New Roman" w:hAnsi="Calibri"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Опрос </w:t>
            </w:r>
          </w:p>
        </w:tc>
      </w:tr>
      <w:tr w:rsidR="002C33CC" w:rsidRPr="005E4B88" w:rsidTr="00443A1C">
        <w:trPr>
          <w:trHeight w:val="39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Занятие в парах, атака/защита</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3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«Бой с тенью», удары, защита</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p w:rsidR="002C33CC" w:rsidRPr="005E4B88" w:rsidRDefault="002C33CC" w:rsidP="005E4B88">
            <w:pPr>
              <w:spacing w:after="0" w:line="240" w:lineRule="auto"/>
              <w:rPr>
                <w:rFonts w:ascii="Calibri" w:eastAsia="Times New Roman" w:hAnsi="Calibri" w:cs="Times New Roman"/>
                <w:lang w:eastAsia="ru-RU"/>
              </w:rPr>
            </w:pP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487"/>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Работа в парах,  СФП </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Тестирование </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Занятие в парах, атака/защита</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Занятие в парах, атака/защита</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1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Сочетание ударов, работа на снарядах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24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работа на снарядах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24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«Бой с тенью»</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5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Гигиена занятий, ОФП, СФП</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«Бой с тенью»</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«Бой с тенью»</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5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Занятие в парах, атака/защита</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221"/>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Прямые удары, защита от них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Беседа, </w:t>
            </w:r>
            <w:r w:rsidRPr="005E4B88">
              <w:rPr>
                <w:rFonts w:ascii="Times New Roman" w:eastAsia="Times New Roman" w:hAnsi="Times New Roman" w:cs="Times New Roman"/>
                <w:lang w:eastAsia="ru-RU"/>
              </w:rPr>
              <w:lastRenderedPageBreak/>
              <w:t>опрос</w:t>
            </w:r>
          </w:p>
        </w:tc>
      </w:tr>
      <w:tr w:rsidR="002C33CC" w:rsidRPr="005E4B88" w:rsidTr="00443A1C">
        <w:trPr>
          <w:trHeight w:val="27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Боковые удары, защита «нырком»</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7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Боковые удары, защита «нырком»</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Боковые удары, защита «нырком»</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0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Здоровый образ жизни, ОФП</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4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занятие в парах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Тестирование </w:t>
            </w:r>
          </w:p>
        </w:tc>
      </w:tr>
      <w:tr w:rsidR="002C33CC" w:rsidRPr="005E4B88" w:rsidTr="00443A1C">
        <w:trPr>
          <w:trHeight w:val="34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Боковые удары, защита «нырком»</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7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Стойка, передвижение, занятие в парах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Беседа </w:t>
            </w:r>
          </w:p>
        </w:tc>
      </w:tr>
      <w:tr w:rsidR="002C33CC" w:rsidRPr="005E4B88" w:rsidTr="00443A1C">
        <w:trPr>
          <w:trHeight w:val="37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Боковые удары, защита «нырком»</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5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Стойка, передвижение, занятие в парах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Стойка, передвижение, занятие в парах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Опрос, наблюдение</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Боковые удары, защита «нырком»</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0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Стойка, передвижение, занятие в парах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31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 Учебные спарринги</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31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 СФП</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0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Сочетание изученных ударов</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0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Учебные </w:t>
            </w:r>
            <w:r w:rsidRPr="005E4B88">
              <w:rPr>
                <w:rFonts w:ascii="Times New Roman" w:eastAsia="Times New Roman" w:hAnsi="Times New Roman" w:cs="Times New Roman"/>
                <w:lang w:eastAsia="ru-RU"/>
              </w:rPr>
              <w:lastRenderedPageBreak/>
              <w:t>спарринги</w:t>
            </w:r>
          </w:p>
        </w:tc>
        <w:tc>
          <w:tcPr>
            <w:tcW w:w="1134" w:type="dxa"/>
            <w:shd w:val="clear" w:color="auto" w:fill="auto"/>
          </w:tcPr>
          <w:p w:rsidR="002C33CC" w:rsidRPr="005E4B88" w:rsidRDefault="008D5458"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Совершенствование изученных </w:t>
            </w:r>
            <w:r w:rsidRPr="005E4B88">
              <w:rPr>
                <w:rFonts w:ascii="Times New Roman" w:eastAsia="Times New Roman" w:hAnsi="Times New Roman" w:cs="Times New Roman"/>
                <w:lang w:eastAsia="ru-RU"/>
              </w:rPr>
              <w:lastRenderedPageBreak/>
              <w:t>приемов,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lastRenderedPageBreak/>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w:t>
            </w:r>
            <w:r w:rsidRPr="005E4B88">
              <w:rPr>
                <w:rFonts w:ascii="Times New Roman" w:eastAsia="Times New Roman" w:hAnsi="Times New Roman" w:cs="Times New Roman"/>
                <w:lang w:eastAsia="ru-RU"/>
              </w:rPr>
              <w:lastRenderedPageBreak/>
              <w:t>ие</w:t>
            </w:r>
          </w:p>
        </w:tc>
      </w:tr>
      <w:tr w:rsidR="002C33CC" w:rsidRPr="005E4B88" w:rsidTr="00443A1C">
        <w:trPr>
          <w:trHeight w:val="24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Тактические действия в  нападении и защите, работа на снарядах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8D5458"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Работа в парах, нападение/защита</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603E82"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36"/>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Спорт-игра, СФП</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236"/>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603E82"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3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Прямые удары, защита</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Тестирование </w:t>
            </w:r>
          </w:p>
        </w:tc>
      </w:tr>
      <w:tr w:rsidR="002C33CC" w:rsidRPr="005E4B88" w:rsidTr="00443A1C">
        <w:trPr>
          <w:trHeight w:val="33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603E82"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Отработка изученных приемов в парах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24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24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603E82"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7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Первая помощь при травмах, совершенствование изученных приемов</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25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Работа в парах, нападение/защита, работа на снарядах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25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2C33CC">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2C33CC">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Работа в парах, нападение/защита, работа на снарядах</w:t>
            </w:r>
          </w:p>
        </w:tc>
        <w:tc>
          <w:tcPr>
            <w:tcW w:w="1417" w:type="dxa"/>
            <w:shd w:val="clear" w:color="auto" w:fill="auto"/>
          </w:tcPr>
          <w:p w:rsidR="002C33CC" w:rsidRPr="005E4B88" w:rsidRDefault="002C33CC" w:rsidP="002C33CC">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2C33CC">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«Бой с тенью», прыжки на скакалках, работа на снарядах </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236"/>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Сочетание приемов,  стойка, передвижение, совершенствование изученных ударов на снарядах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206"/>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Занятие в парах по заданию, ОФП</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Тестирование </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Занятие в парах по заданию, СФП</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Беседа, наблюдение </w:t>
            </w:r>
          </w:p>
        </w:tc>
      </w:tr>
      <w:tr w:rsidR="002C33CC" w:rsidRPr="005E4B88" w:rsidTr="00443A1C">
        <w:trPr>
          <w:trHeight w:val="236"/>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ОФП, ходьба на лыжах 3 км</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27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30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совершенствование ударов снизу</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24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Бокс России, работа в парах, «Бой с тенью»</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24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603E82"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5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Работа в парах, ОФП, прямые, боковые удары и защита от них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603E82"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1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Совершенствование прямых ударов, защита</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36"/>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Боковые удары, защита</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36"/>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603E82"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Боковые удары, защита</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0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Удары снизу, зашита, ОФП</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4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совершенствование изученных приемов</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4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603E82"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7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обсуждени</w:t>
            </w:r>
            <w:r w:rsidRPr="005E4B88">
              <w:rPr>
                <w:rFonts w:ascii="Times New Roman" w:eastAsia="Times New Roman" w:hAnsi="Times New Roman" w:cs="Times New Roman"/>
                <w:lang w:eastAsia="ru-RU"/>
              </w:rPr>
              <w:lastRenderedPageBreak/>
              <w:t>е</w:t>
            </w:r>
          </w:p>
        </w:tc>
      </w:tr>
      <w:tr w:rsidR="002C33CC" w:rsidRPr="005E4B88" w:rsidTr="00443A1C">
        <w:trPr>
          <w:trHeight w:val="27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603E82"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7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совершенствование изученных приемов</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Тестирование, беседа</w:t>
            </w:r>
          </w:p>
        </w:tc>
      </w:tr>
      <w:tr w:rsidR="002C33CC" w:rsidRPr="005E4B88" w:rsidTr="00443A1C">
        <w:trPr>
          <w:trHeight w:val="25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603E82"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Занятие в тренажерном зале, ОФП, СФП</w:t>
            </w:r>
          </w:p>
        </w:tc>
        <w:tc>
          <w:tcPr>
            <w:tcW w:w="1417" w:type="dxa"/>
            <w:shd w:val="clear" w:color="auto" w:fill="auto"/>
          </w:tcPr>
          <w:p w:rsidR="002C33CC" w:rsidRPr="005E4B88" w:rsidRDefault="002C33CC" w:rsidP="005E4B88">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опрос</w:t>
            </w:r>
          </w:p>
        </w:tc>
      </w:tr>
      <w:tr w:rsidR="002C33CC" w:rsidRPr="005E4B88" w:rsidTr="00443A1C">
        <w:trPr>
          <w:trHeight w:val="25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5B0AEF"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5B0AEF"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«Бой с тенью», работа по заданию</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5B0AEF"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Совершенствование изученных приемов,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31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5B0AEF"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Удар/защита, по заданию</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31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5B0AEF"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Тактические действия,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1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5B0AEF"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Удар/защита, по заданию</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rPr>
          <w:trHeight w:val="21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5B0AEF"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Тактические действия,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36"/>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5B0AEF"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Тактические действия, работа на снарядах</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Беседа, наблюдение</w:t>
            </w:r>
          </w:p>
        </w:tc>
      </w:tr>
      <w:tr w:rsidR="002C33CC" w:rsidRPr="005E4B88" w:rsidTr="00443A1C">
        <w:trPr>
          <w:trHeight w:val="236"/>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5B0AEF"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Тактические действия,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5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5B0AEF"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«Бой с тенью», совершенствование ударов на снарядах</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Тестирование, беседа</w:t>
            </w:r>
          </w:p>
        </w:tc>
      </w:tr>
      <w:tr w:rsidR="002C33CC" w:rsidRPr="005E4B88" w:rsidTr="00443A1C">
        <w:trPr>
          <w:trHeight w:val="25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5B0AEF"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Тактические действия,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4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5B0AEF"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Тактические действия, работа на снарядах</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4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5B0AEF"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Тактические действия,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5B0AEF"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Работа на снарядах, ОФП</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 беседа</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5B0AEF"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«Веселые старты» с элементами бокса </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6249F6">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5B0AEF" w:rsidP="006249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6249F6">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Тактические действия, работа на снарядах</w:t>
            </w:r>
          </w:p>
        </w:tc>
        <w:tc>
          <w:tcPr>
            <w:tcW w:w="1417" w:type="dxa"/>
            <w:shd w:val="clear" w:color="auto" w:fill="auto"/>
          </w:tcPr>
          <w:p w:rsidR="002C33CC" w:rsidRPr="005E4B88" w:rsidRDefault="002C33CC" w:rsidP="006249F6">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6249F6">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85"/>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5B0AEF"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Стойка, передвижение, совершенствование изученных приемов</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36"/>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Тренировка</w:t>
            </w:r>
          </w:p>
        </w:tc>
        <w:tc>
          <w:tcPr>
            <w:tcW w:w="1134" w:type="dxa"/>
            <w:shd w:val="clear" w:color="auto" w:fill="auto"/>
          </w:tcPr>
          <w:p w:rsidR="002C33CC" w:rsidRPr="005E4B88" w:rsidRDefault="005B0AEF"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Удар/защита, отработка серий ударов в парах, на снарядах</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36"/>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2C33CC">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2C33CC">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Учебные спарринги</w:t>
            </w:r>
          </w:p>
        </w:tc>
        <w:tc>
          <w:tcPr>
            <w:tcW w:w="1134" w:type="dxa"/>
            <w:shd w:val="clear" w:color="auto" w:fill="auto"/>
          </w:tcPr>
          <w:p w:rsidR="002C33CC" w:rsidRPr="005E4B88" w:rsidRDefault="005B0AEF" w:rsidP="002C33C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657CA0" w:rsidP="002C33CC">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Тактические действия, работа на снарядах</w:t>
            </w:r>
          </w:p>
        </w:tc>
        <w:tc>
          <w:tcPr>
            <w:tcW w:w="1417" w:type="dxa"/>
            <w:shd w:val="clear" w:color="auto" w:fill="auto"/>
          </w:tcPr>
          <w:p w:rsidR="002C33CC" w:rsidRPr="005E4B88" w:rsidRDefault="002C33CC" w:rsidP="002C33CC">
            <w:pPr>
              <w:spacing w:after="0" w:line="240" w:lineRule="auto"/>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Спортзал</w:t>
            </w:r>
          </w:p>
        </w:tc>
        <w:tc>
          <w:tcPr>
            <w:tcW w:w="1276" w:type="dxa"/>
            <w:shd w:val="clear" w:color="auto" w:fill="auto"/>
          </w:tcPr>
          <w:p w:rsidR="002C33CC" w:rsidRPr="005E4B88" w:rsidRDefault="002C33CC" w:rsidP="002C33CC">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Наблюдение</w:t>
            </w:r>
          </w:p>
        </w:tc>
      </w:tr>
      <w:tr w:rsidR="002C33CC" w:rsidRPr="005E4B88" w:rsidTr="00443A1C">
        <w:trPr>
          <w:trHeight w:val="240"/>
        </w:trPr>
        <w:tc>
          <w:tcPr>
            <w:tcW w:w="709" w:type="dxa"/>
            <w:shd w:val="clear" w:color="auto" w:fill="auto"/>
          </w:tcPr>
          <w:p w:rsidR="002C33CC" w:rsidRPr="005E4B88" w:rsidRDefault="002C33CC" w:rsidP="005E4B88">
            <w:pPr>
              <w:numPr>
                <w:ilvl w:val="0"/>
                <w:numId w:val="13"/>
              </w:numPr>
              <w:spacing w:after="0" w:line="240" w:lineRule="auto"/>
              <w:jc w:val="both"/>
              <w:rPr>
                <w:rFonts w:ascii="Times New Roman" w:eastAsia="Times New Roman" w:hAnsi="Times New Roman" w:cs="Times New Roman"/>
                <w:lang w:eastAsia="ru-RU"/>
              </w:rPr>
            </w:pPr>
          </w:p>
        </w:tc>
        <w:tc>
          <w:tcPr>
            <w:tcW w:w="992" w:type="dxa"/>
          </w:tcPr>
          <w:p w:rsidR="002C33CC" w:rsidRPr="005E4B88" w:rsidRDefault="002C33CC" w:rsidP="005E4B88">
            <w:pPr>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Контрольное тестирование </w:t>
            </w:r>
          </w:p>
        </w:tc>
        <w:tc>
          <w:tcPr>
            <w:tcW w:w="1134" w:type="dxa"/>
            <w:shd w:val="clear" w:color="auto" w:fill="auto"/>
          </w:tcPr>
          <w:p w:rsidR="002C33CC" w:rsidRPr="005E4B88" w:rsidRDefault="005B0AEF" w:rsidP="005E4B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02" w:type="dxa"/>
            <w:shd w:val="clear" w:color="auto" w:fill="auto"/>
          </w:tcPr>
          <w:p w:rsidR="002C33CC" w:rsidRPr="005E4B88" w:rsidRDefault="002C33CC" w:rsidP="005E4B88">
            <w:pPr>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Сдача нормативов</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jc w:val="both"/>
              <w:rPr>
                <w:rFonts w:ascii="Times New Roman" w:eastAsia="Times New Roman" w:hAnsi="Times New Roman" w:cs="Times New Roman"/>
                <w:lang w:eastAsia="ru-RU"/>
              </w:rPr>
            </w:pPr>
            <w:r w:rsidRPr="005E4B88">
              <w:rPr>
                <w:rFonts w:ascii="Times New Roman" w:eastAsia="Times New Roman" w:hAnsi="Times New Roman" w:cs="Times New Roman"/>
                <w:lang w:eastAsia="ru-RU"/>
              </w:rPr>
              <w:t xml:space="preserve">Наблюдение </w:t>
            </w:r>
          </w:p>
        </w:tc>
      </w:tr>
      <w:tr w:rsidR="002C33CC" w:rsidRPr="005E4B88" w:rsidTr="00443A1C">
        <w:tc>
          <w:tcPr>
            <w:tcW w:w="709"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992" w:type="dxa"/>
          </w:tcPr>
          <w:p w:rsidR="002C33CC" w:rsidRPr="005E4B88" w:rsidRDefault="002C33CC" w:rsidP="005E4B8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b/>
                <w:sz w:val="24"/>
                <w:szCs w:val="24"/>
                <w:lang w:eastAsia="ru-RU"/>
              </w:rPr>
            </w:pPr>
            <w:r w:rsidRPr="005E4B88">
              <w:rPr>
                <w:rFonts w:ascii="Times New Roman" w:eastAsia="Times New Roman" w:hAnsi="Times New Roman" w:cs="Times New Roman"/>
                <w:lang w:eastAsia="ru-RU"/>
              </w:rPr>
              <w:t>аттестация</w:t>
            </w:r>
          </w:p>
        </w:tc>
        <w:tc>
          <w:tcPr>
            <w:tcW w:w="1134" w:type="dxa"/>
            <w:shd w:val="clear" w:color="auto" w:fill="auto"/>
          </w:tcPr>
          <w:p w:rsidR="002C33CC" w:rsidRPr="005E4B88" w:rsidRDefault="005B0AEF" w:rsidP="005E4B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sz w:val="24"/>
                <w:szCs w:val="24"/>
                <w:lang w:eastAsia="ru-RU"/>
              </w:rPr>
            </w:pPr>
            <w:r w:rsidRPr="005E4B88">
              <w:rPr>
                <w:rFonts w:ascii="Times New Roman" w:eastAsia="Times New Roman" w:hAnsi="Times New Roman" w:cs="Times New Roman"/>
                <w:sz w:val="24"/>
                <w:szCs w:val="24"/>
                <w:lang w:eastAsia="ru-RU"/>
              </w:rPr>
              <w:t>соревнование</w:t>
            </w:r>
          </w:p>
        </w:tc>
        <w:tc>
          <w:tcPr>
            <w:tcW w:w="1417" w:type="dxa"/>
            <w:shd w:val="clear" w:color="auto" w:fill="auto"/>
          </w:tcPr>
          <w:p w:rsidR="002C33CC" w:rsidRPr="005E4B88" w:rsidRDefault="002C33CC" w:rsidP="005E4B88">
            <w:pPr>
              <w:rPr>
                <w:rFonts w:ascii="Calibri" w:eastAsia="Times New Roman" w:hAnsi="Calibri" w:cs="Times New Roman"/>
                <w:lang w:eastAsia="ru-RU"/>
              </w:rPr>
            </w:pPr>
            <w:r w:rsidRPr="005E4B88">
              <w:rPr>
                <w:rFonts w:ascii="Times New Roman" w:eastAsia="Times New Roman" w:hAnsi="Times New Roman" w:cs="Times New Roman"/>
                <w:lang w:eastAsia="ru-RU"/>
              </w:rPr>
              <w:t xml:space="preserve">Спортзал </w:t>
            </w:r>
          </w:p>
        </w:tc>
        <w:tc>
          <w:tcPr>
            <w:tcW w:w="1276" w:type="dxa"/>
            <w:shd w:val="clear" w:color="auto" w:fill="auto"/>
          </w:tcPr>
          <w:p w:rsidR="002C33CC" w:rsidRPr="005E4B88" w:rsidRDefault="002C33CC" w:rsidP="005E4B88">
            <w:pPr>
              <w:spacing w:after="0" w:line="240" w:lineRule="auto"/>
              <w:jc w:val="both"/>
              <w:rPr>
                <w:rFonts w:ascii="Times New Roman" w:eastAsia="Times New Roman" w:hAnsi="Times New Roman" w:cs="Times New Roman"/>
                <w:sz w:val="24"/>
                <w:szCs w:val="24"/>
                <w:lang w:eastAsia="ru-RU"/>
              </w:rPr>
            </w:pPr>
            <w:r w:rsidRPr="005E4B88">
              <w:rPr>
                <w:rFonts w:ascii="Times New Roman" w:eastAsia="Times New Roman" w:hAnsi="Times New Roman" w:cs="Times New Roman"/>
                <w:sz w:val="24"/>
                <w:szCs w:val="24"/>
                <w:lang w:eastAsia="ru-RU"/>
              </w:rPr>
              <w:t>Подведение итогов</w:t>
            </w:r>
          </w:p>
        </w:tc>
      </w:tr>
    </w:tbl>
    <w:p w:rsidR="00113450" w:rsidRDefault="00113450" w:rsidP="003E25A4">
      <w:pPr>
        <w:pStyle w:val="a3"/>
        <w:rPr>
          <w:rFonts w:ascii="Times New Roman" w:hAnsi="Times New Roman" w:cs="Times New Roman"/>
          <w:b/>
          <w:sz w:val="24"/>
          <w:szCs w:val="24"/>
        </w:rPr>
      </w:pPr>
    </w:p>
    <w:p w:rsidR="002159AD" w:rsidRDefault="003C349C" w:rsidP="003E25A4">
      <w:pPr>
        <w:pStyle w:val="a3"/>
        <w:jc w:val="center"/>
        <w:rPr>
          <w:rFonts w:ascii="Times New Roman" w:hAnsi="Times New Roman" w:cs="Times New Roman"/>
          <w:b/>
          <w:sz w:val="24"/>
          <w:szCs w:val="24"/>
        </w:rPr>
      </w:pPr>
      <w:r>
        <w:rPr>
          <w:rFonts w:ascii="Times New Roman" w:hAnsi="Times New Roman" w:cs="Times New Roman"/>
          <w:b/>
          <w:sz w:val="24"/>
          <w:szCs w:val="24"/>
        </w:rPr>
        <w:t>4</w:t>
      </w:r>
      <w:r w:rsidR="003E25A4">
        <w:rPr>
          <w:rFonts w:ascii="Times New Roman" w:hAnsi="Times New Roman" w:cs="Times New Roman"/>
          <w:b/>
          <w:sz w:val="24"/>
          <w:szCs w:val="24"/>
        </w:rPr>
        <w:t>.</w:t>
      </w:r>
      <w:r w:rsidR="002159AD" w:rsidRPr="000917F8">
        <w:rPr>
          <w:rFonts w:ascii="Times New Roman" w:hAnsi="Times New Roman" w:cs="Times New Roman"/>
          <w:b/>
          <w:sz w:val="24"/>
          <w:szCs w:val="24"/>
        </w:rPr>
        <w:t xml:space="preserve">СОДЕРЖАНИЕ </w:t>
      </w:r>
      <w:r w:rsidR="00EC650E">
        <w:rPr>
          <w:rFonts w:ascii="Times New Roman" w:hAnsi="Times New Roman" w:cs="Times New Roman"/>
          <w:b/>
          <w:sz w:val="24"/>
          <w:szCs w:val="24"/>
        </w:rPr>
        <w:t>ДОПОЛНИТЕЛЬНОЙ ОБЩЕРАЗВИВАЮЩЕЙ ПРОГРАММЫ</w:t>
      </w:r>
    </w:p>
    <w:tbl>
      <w:tblPr>
        <w:tblStyle w:val="a4"/>
        <w:tblW w:w="0" w:type="auto"/>
        <w:tblInd w:w="-318" w:type="dxa"/>
        <w:tblLook w:val="04A0" w:firstRow="1" w:lastRow="0" w:firstColumn="1" w:lastColumn="0" w:noHBand="0" w:noVBand="1"/>
      </w:tblPr>
      <w:tblGrid>
        <w:gridCol w:w="568"/>
        <w:gridCol w:w="4820"/>
        <w:gridCol w:w="1559"/>
        <w:gridCol w:w="1984"/>
        <w:gridCol w:w="958"/>
      </w:tblGrid>
      <w:tr w:rsidR="00443A1C" w:rsidTr="00657CA0">
        <w:tc>
          <w:tcPr>
            <w:tcW w:w="568"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4820"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Тема</w:t>
            </w:r>
          </w:p>
        </w:tc>
        <w:tc>
          <w:tcPr>
            <w:tcW w:w="1559"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Часы теория</w:t>
            </w:r>
          </w:p>
        </w:tc>
        <w:tc>
          <w:tcPr>
            <w:tcW w:w="1984"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Часы практика</w:t>
            </w:r>
          </w:p>
        </w:tc>
        <w:tc>
          <w:tcPr>
            <w:tcW w:w="958"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всего</w:t>
            </w:r>
          </w:p>
        </w:tc>
      </w:tr>
      <w:tr w:rsidR="00443A1C" w:rsidTr="00657CA0">
        <w:tc>
          <w:tcPr>
            <w:tcW w:w="568"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История древнего и современного бокса, особенности вида спорта, техника безопасности на занятиях</w:t>
            </w:r>
          </w:p>
        </w:tc>
        <w:tc>
          <w:tcPr>
            <w:tcW w:w="1559" w:type="dxa"/>
          </w:tcPr>
          <w:p w:rsidR="00443A1C" w:rsidRDefault="00E81987"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Pr>
          <w:p w:rsidR="00443A1C" w:rsidRDefault="00443A1C"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c>
          <w:tcPr>
            <w:tcW w:w="958" w:type="dxa"/>
          </w:tcPr>
          <w:p w:rsidR="00443A1C" w:rsidRDefault="00E81987"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443A1C" w:rsidTr="00657CA0">
        <w:tc>
          <w:tcPr>
            <w:tcW w:w="568"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443A1C" w:rsidRDefault="00443A1C" w:rsidP="003F6C0E">
            <w:pPr>
              <w:pStyle w:val="a3"/>
              <w:ind w:left="0"/>
              <w:rPr>
                <w:rFonts w:ascii="Times New Roman" w:hAnsi="Times New Roman" w:cs="Times New Roman"/>
                <w:sz w:val="24"/>
                <w:szCs w:val="24"/>
              </w:rPr>
            </w:pPr>
            <w:r>
              <w:rPr>
                <w:rFonts w:ascii="Times New Roman" w:hAnsi="Times New Roman" w:cs="Times New Roman"/>
                <w:sz w:val="24"/>
                <w:szCs w:val="24"/>
              </w:rPr>
              <w:t>Физическая подготовка и подводящие упражнения: Упражнения для развития различных групп мышц, особое внимание кисти, пресс, икроножные мышцы. Беговые упражнения, прыжковые, растяжка, упражнения на координацию, подвижные игры, активное применение круговой тренировки. Упражнения для увеличения амплитуды движений в суставах, координации, проведение зачетов и внутренних соревнований в различных упражнениях.</w:t>
            </w:r>
          </w:p>
        </w:tc>
        <w:tc>
          <w:tcPr>
            <w:tcW w:w="1559" w:type="dxa"/>
          </w:tcPr>
          <w:p w:rsidR="00443A1C" w:rsidRDefault="00443A1C"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443A1C" w:rsidRDefault="00E81987"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958" w:type="dxa"/>
          </w:tcPr>
          <w:p w:rsidR="00443A1C" w:rsidRDefault="00E81987"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3</w:t>
            </w:r>
            <w:r w:rsidR="00443A1C">
              <w:rPr>
                <w:rFonts w:ascii="Times New Roman" w:hAnsi="Times New Roman" w:cs="Times New Roman"/>
                <w:sz w:val="24"/>
                <w:szCs w:val="24"/>
              </w:rPr>
              <w:t>0</w:t>
            </w:r>
          </w:p>
        </w:tc>
      </w:tr>
      <w:tr w:rsidR="00443A1C" w:rsidTr="00657CA0">
        <w:tc>
          <w:tcPr>
            <w:tcW w:w="568"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Техническая подготовка: Техника выполнения стойки и передвижений, боевые позиции, боевые дистанции, передвижение по рингу, прямые удары в голову и корпус, боковые удары в голову и корпус, удары снизу в голову и корпус, защита от прямых, боковых ударов и от ударов снизу</w:t>
            </w:r>
          </w:p>
        </w:tc>
        <w:tc>
          <w:tcPr>
            <w:tcW w:w="1559" w:type="dxa"/>
          </w:tcPr>
          <w:p w:rsidR="00443A1C" w:rsidRDefault="00443A1C"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443A1C" w:rsidRDefault="00E81987"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958" w:type="dxa"/>
          </w:tcPr>
          <w:p w:rsidR="00443A1C" w:rsidRDefault="00E81987"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45</w:t>
            </w:r>
          </w:p>
        </w:tc>
      </w:tr>
      <w:tr w:rsidR="00443A1C" w:rsidTr="00657CA0">
        <w:tc>
          <w:tcPr>
            <w:tcW w:w="568"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lastRenderedPageBreak/>
              <w:t>4</w:t>
            </w:r>
          </w:p>
        </w:tc>
        <w:tc>
          <w:tcPr>
            <w:tcW w:w="4820"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Тактическая подготовка: серии из двух и трех ударов, бой на ближней, средней и дальней дистанции. Изменение темпа. Переходы от защиты к обороне и обратно</w:t>
            </w:r>
          </w:p>
        </w:tc>
        <w:tc>
          <w:tcPr>
            <w:tcW w:w="1559" w:type="dxa"/>
          </w:tcPr>
          <w:p w:rsidR="00443A1C" w:rsidRDefault="00443A1C"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443A1C" w:rsidRDefault="00E81987"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00443A1C">
              <w:rPr>
                <w:rFonts w:ascii="Times New Roman" w:hAnsi="Times New Roman" w:cs="Times New Roman"/>
                <w:sz w:val="24"/>
                <w:szCs w:val="24"/>
              </w:rPr>
              <w:t>0</w:t>
            </w:r>
          </w:p>
        </w:tc>
        <w:tc>
          <w:tcPr>
            <w:tcW w:w="958" w:type="dxa"/>
          </w:tcPr>
          <w:p w:rsidR="00443A1C" w:rsidRDefault="00E81987"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00443A1C">
              <w:rPr>
                <w:rFonts w:ascii="Times New Roman" w:hAnsi="Times New Roman" w:cs="Times New Roman"/>
                <w:sz w:val="24"/>
                <w:szCs w:val="24"/>
              </w:rPr>
              <w:t>0</w:t>
            </w:r>
          </w:p>
        </w:tc>
      </w:tr>
      <w:tr w:rsidR="00443A1C" w:rsidTr="00657CA0">
        <w:tc>
          <w:tcPr>
            <w:tcW w:w="568"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4820" w:type="dxa"/>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Соревновательная деятельность: Учебно-тренировочные бои,  внутренние соревнования, участие в турнирах.</w:t>
            </w:r>
          </w:p>
        </w:tc>
        <w:tc>
          <w:tcPr>
            <w:tcW w:w="1559" w:type="dxa"/>
          </w:tcPr>
          <w:p w:rsidR="00443A1C" w:rsidRDefault="00443A1C"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443A1C" w:rsidRDefault="00E81987"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1</w:t>
            </w:r>
            <w:r w:rsidR="00443A1C">
              <w:rPr>
                <w:rFonts w:ascii="Times New Roman" w:hAnsi="Times New Roman" w:cs="Times New Roman"/>
                <w:sz w:val="24"/>
                <w:szCs w:val="24"/>
              </w:rPr>
              <w:t>0</w:t>
            </w:r>
          </w:p>
        </w:tc>
        <w:tc>
          <w:tcPr>
            <w:tcW w:w="958" w:type="dxa"/>
          </w:tcPr>
          <w:p w:rsidR="00443A1C" w:rsidRDefault="00E81987"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1</w:t>
            </w:r>
            <w:r w:rsidR="00443A1C">
              <w:rPr>
                <w:rFonts w:ascii="Times New Roman" w:hAnsi="Times New Roman" w:cs="Times New Roman"/>
                <w:sz w:val="24"/>
                <w:szCs w:val="24"/>
              </w:rPr>
              <w:t>0</w:t>
            </w:r>
          </w:p>
        </w:tc>
      </w:tr>
      <w:tr w:rsidR="00443A1C" w:rsidTr="00657CA0">
        <w:tc>
          <w:tcPr>
            <w:tcW w:w="5388" w:type="dxa"/>
            <w:gridSpan w:val="2"/>
          </w:tcPr>
          <w:p w:rsidR="00443A1C" w:rsidRDefault="00443A1C" w:rsidP="00657CA0">
            <w:pPr>
              <w:pStyle w:val="a3"/>
              <w:ind w:left="0"/>
              <w:rPr>
                <w:rFonts w:ascii="Times New Roman" w:hAnsi="Times New Roman" w:cs="Times New Roman"/>
                <w:sz w:val="24"/>
                <w:szCs w:val="24"/>
              </w:rPr>
            </w:pPr>
            <w:r>
              <w:rPr>
                <w:rFonts w:ascii="Times New Roman" w:hAnsi="Times New Roman" w:cs="Times New Roman"/>
                <w:sz w:val="24"/>
                <w:szCs w:val="24"/>
              </w:rPr>
              <w:t>ИТОГО</w:t>
            </w:r>
          </w:p>
        </w:tc>
        <w:tc>
          <w:tcPr>
            <w:tcW w:w="1559" w:type="dxa"/>
          </w:tcPr>
          <w:p w:rsidR="00443A1C" w:rsidRDefault="00031C9E"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Pr>
          <w:p w:rsidR="00443A1C" w:rsidRDefault="00E81987"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105</w:t>
            </w:r>
          </w:p>
        </w:tc>
        <w:tc>
          <w:tcPr>
            <w:tcW w:w="958" w:type="dxa"/>
          </w:tcPr>
          <w:p w:rsidR="00443A1C" w:rsidRDefault="00E81987" w:rsidP="00657CA0">
            <w:pPr>
              <w:pStyle w:val="a3"/>
              <w:ind w:left="0"/>
              <w:jc w:val="center"/>
              <w:rPr>
                <w:rFonts w:ascii="Times New Roman" w:hAnsi="Times New Roman" w:cs="Times New Roman"/>
                <w:sz w:val="24"/>
                <w:szCs w:val="24"/>
              </w:rPr>
            </w:pPr>
            <w:r>
              <w:rPr>
                <w:rFonts w:ascii="Times New Roman" w:hAnsi="Times New Roman" w:cs="Times New Roman"/>
                <w:sz w:val="24"/>
                <w:szCs w:val="24"/>
              </w:rPr>
              <w:t>108</w:t>
            </w:r>
          </w:p>
        </w:tc>
      </w:tr>
    </w:tbl>
    <w:p w:rsidR="009013EE" w:rsidRPr="00D97268" w:rsidRDefault="009013EE" w:rsidP="009013EE">
      <w:pPr>
        <w:pStyle w:val="a3"/>
        <w:rPr>
          <w:rFonts w:ascii="Times New Roman" w:hAnsi="Times New Roman" w:cs="Times New Roman"/>
          <w:sz w:val="24"/>
          <w:szCs w:val="24"/>
        </w:rPr>
      </w:pPr>
    </w:p>
    <w:p w:rsidR="009013EE" w:rsidRDefault="003C349C" w:rsidP="009013EE">
      <w:pPr>
        <w:pStyle w:val="a3"/>
        <w:jc w:val="center"/>
        <w:rPr>
          <w:rFonts w:ascii="Times New Roman" w:hAnsi="Times New Roman" w:cs="Times New Roman"/>
          <w:b/>
          <w:sz w:val="24"/>
          <w:szCs w:val="24"/>
        </w:rPr>
      </w:pPr>
      <w:r>
        <w:rPr>
          <w:rFonts w:ascii="Times New Roman" w:hAnsi="Times New Roman" w:cs="Times New Roman"/>
          <w:b/>
          <w:sz w:val="24"/>
          <w:szCs w:val="24"/>
        </w:rPr>
        <w:t>5</w:t>
      </w:r>
      <w:r w:rsidR="009013EE">
        <w:rPr>
          <w:rFonts w:ascii="Times New Roman" w:hAnsi="Times New Roman" w:cs="Times New Roman"/>
          <w:b/>
          <w:sz w:val="24"/>
          <w:szCs w:val="24"/>
        </w:rPr>
        <w:t>.ОБЕСПЕЧЕНИЕДОПОЛНИТЕЛЬНОЙ ОБЩЕРАЗВИВАЮЩЕЙ ПРОГРАММЫ</w:t>
      </w:r>
    </w:p>
    <w:p w:rsidR="009013EE" w:rsidRPr="000917F8" w:rsidRDefault="009013EE" w:rsidP="003E25A4">
      <w:pPr>
        <w:pStyle w:val="a3"/>
        <w:jc w:val="center"/>
        <w:rPr>
          <w:rFonts w:ascii="Times New Roman" w:hAnsi="Times New Roman" w:cs="Times New Roman"/>
          <w:b/>
          <w:sz w:val="24"/>
          <w:szCs w:val="24"/>
        </w:rPr>
      </w:pPr>
    </w:p>
    <w:p w:rsidR="003C349C" w:rsidRDefault="003C349C" w:rsidP="003C349C">
      <w:pPr>
        <w:pStyle w:val="a3"/>
        <w:ind w:left="780"/>
        <w:rPr>
          <w:rFonts w:ascii="Times New Roman" w:hAnsi="Times New Roman" w:cs="Times New Roman"/>
          <w:b/>
          <w:sz w:val="24"/>
          <w:szCs w:val="24"/>
        </w:rPr>
      </w:pPr>
      <w:r>
        <w:rPr>
          <w:rFonts w:ascii="Times New Roman" w:hAnsi="Times New Roman" w:cs="Times New Roman"/>
          <w:b/>
          <w:sz w:val="24"/>
          <w:szCs w:val="24"/>
        </w:rPr>
        <w:t>5.1.МАТЕРИАЛЬНОЕ ОБЕСПЕЧЕНИЕ:</w:t>
      </w:r>
    </w:p>
    <w:p w:rsidR="003C349C" w:rsidRDefault="003C349C" w:rsidP="003C349C">
      <w:pPr>
        <w:pStyle w:val="a3"/>
        <w:ind w:left="780"/>
        <w:rPr>
          <w:rFonts w:ascii="Times New Roman" w:hAnsi="Times New Roman" w:cs="Times New Roman"/>
          <w:sz w:val="24"/>
          <w:szCs w:val="24"/>
        </w:rPr>
      </w:pPr>
      <w:r>
        <w:rPr>
          <w:rFonts w:ascii="Times New Roman" w:hAnsi="Times New Roman" w:cs="Times New Roman"/>
          <w:sz w:val="24"/>
          <w:szCs w:val="24"/>
        </w:rPr>
        <w:t>Для проведения занятий групп бокса требуется и имеется в наличии следующий инвентарь:</w:t>
      </w:r>
    </w:p>
    <w:p w:rsidR="003C349C" w:rsidRDefault="003C349C" w:rsidP="003C349C">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Боксерские перчатки и шлемы (по количеству занимающихся)</w:t>
      </w:r>
    </w:p>
    <w:p w:rsidR="003C349C" w:rsidRDefault="003C349C" w:rsidP="003C349C">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Боксерские мешки – 1 штука</w:t>
      </w:r>
    </w:p>
    <w:p w:rsidR="003C349C" w:rsidRDefault="003C349C" w:rsidP="003C349C">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Гимнастические маты – 10 штук</w:t>
      </w:r>
    </w:p>
    <w:p w:rsidR="003C349C" w:rsidRDefault="003C349C" w:rsidP="003C349C">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Ринг боксерский – 1 штука</w:t>
      </w:r>
    </w:p>
    <w:p w:rsidR="003C349C" w:rsidRDefault="003C349C" w:rsidP="003C349C">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Скакалки – 20 штук</w:t>
      </w:r>
    </w:p>
    <w:p w:rsidR="003C349C" w:rsidRDefault="003C349C" w:rsidP="003C349C">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Лапы боксерские – 2 пары</w:t>
      </w:r>
    </w:p>
    <w:p w:rsidR="003C349C" w:rsidRDefault="003C349C" w:rsidP="003C349C">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Баскетбольный и футбольный мячи – 2 штуки</w:t>
      </w:r>
    </w:p>
    <w:p w:rsidR="003C349C" w:rsidRDefault="003C349C" w:rsidP="003C349C">
      <w:pPr>
        <w:rPr>
          <w:rFonts w:ascii="Times New Roman" w:hAnsi="Times New Roman" w:cs="Times New Roman"/>
          <w:sz w:val="28"/>
          <w:szCs w:val="28"/>
        </w:rPr>
      </w:pPr>
      <w:r w:rsidRPr="003C349C">
        <w:rPr>
          <w:rFonts w:ascii="Times New Roman" w:hAnsi="Times New Roman" w:cs="Times New Roman"/>
          <w:b/>
          <w:sz w:val="28"/>
          <w:szCs w:val="28"/>
        </w:rPr>
        <w:t xml:space="preserve"> 5.2. ИНФОРМАЦИОННОЕ ОБЕСПЕЧЕНИЕ</w:t>
      </w:r>
      <w:r w:rsidRPr="003C349C">
        <w:rPr>
          <w:rFonts w:ascii="Times New Roman" w:hAnsi="Times New Roman" w:cs="Times New Roman"/>
          <w:sz w:val="28"/>
          <w:szCs w:val="28"/>
        </w:rPr>
        <w:t>: интернет ресурс</w:t>
      </w:r>
    </w:p>
    <w:p w:rsidR="003C349C" w:rsidRDefault="003C349C" w:rsidP="003C349C">
      <w:pPr>
        <w:rPr>
          <w:rFonts w:ascii="Times New Roman" w:hAnsi="Times New Roman" w:cs="Times New Roman"/>
          <w:b/>
          <w:sz w:val="28"/>
          <w:szCs w:val="28"/>
        </w:rPr>
      </w:pPr>
      <w:r>
        <w:rPr>
          <w:rFonts w:ascii="Times New Roman" w:hAnsi="Times New Roman" w:cs="Times New Roman"/>
          <w:b/>
          <w:sz w:val="28"/>
          <w:szCs w:val="28"/>
        </w:rPr>
        <w:t xml:space="preserve">5.3 КАДРОВОЕ ОБЕСПЕЧЕНИЕ: </w:t>
      </w:r>
      <w:r w:rsidR="004F78DA">
        <w:rPr>
          <w:rFonts w:ascii="Times New Roman" w:hAnsi="Times New Roman" w:cs="Times New Roman"/>
          <w:b/>
          <w:sz w:val="28"/>
          <w:szCs w:val="28"/>
        </w:rPr>
        <w:t>(</w:t>
      </w:r>
      <w:r>
        <w:rPr>
          <w:rFonts w:ascii="Times New Roman" w:hAnsi="Times New Roman" w:cs="Times New Roman"/>
          <w:b/>
          <w:sz w:val="28"/>
          <w:szCs w:val="28"/>
        </w:rPr>
        <w:t xml:space="preserve">требования к тренеру </w:t>
      </w:r>
      <w:r w:rsidR="004F78DA">
        <w:rPr>
          <w:rFonts w:ascii="Times New Roman" w:hAnsi="Times New Roman" w:cs="Times New Roman"/>
          <w:b/>
          <w:sz w:val="28"/>
          <w:szCs w:val="28"/>
        </w:rPr>
        <w:t>–</w:t>
      </w:r>
      <w:r>
        <w:rPr>
          <w:rFonts w:ascii="Times New Roman" w:hAnsi="Times New Roman" w:cs="Times New Roman"/>
          <w:b/>
          <w:sz w:val="28"/>
          <w:szCs w:val="28"/>
        </w:rPr>
        <w:t xml:space="preserve"> преподавателю</w:t>
      </w:r>
      <w:r w:rsidR="004F78DA">
        <w:rPr>
          <w:rFonts w:ascii="Times New Roman" w:hAnsi="Times New Roman" w:cs="Times New Roman"/>
          <w:b/>
          <w:sz w:val="28"/>
          <w:szCs w:val="28"/>
        </w:rPr>
        <w:t>)</w:t>
      </w:r>
    </w:p>
    <w:p w:rsidR="004F78DA" w:rsidRDefault="004F78DA" w:rsidP="003C349C">
      <w:pPr>
        <w:rPr>
          <w:rFonts w:ascii="Times New Roman" w:hAnsi="Times New Roman" w:cs="Times New Roman"/>
          <w:sz w:val="28"/>
          <w:szCs w:val="28"/>
        </w:rPr>
      </w:pPr>
      <w:r>
        <w:rPr>
          <w:rFonts w:ascii="Times New Roman" w:hAnsi="Times New Roman" w:cs="Times New Roman"/>
          <w:b/>
          <w:sz w:val="28"/>
          <w:szCs w:val="28"/>
        </w:rPr>
        <w:t xml:space="preserve">5.3.1 – </w:t>
      </w:r>
      <w:r>
        <w:rPr>
          <w:rFonts w:ascii="Times New Roman" w:hAnsi="Times New Roman" w:cs="Times New Roman"/>
          <w:sz w:val="28"/>
          <w:szCs w:val="28"/>
        </w:rPr>
        <w:t>Образование высшее или среднее специальное, профильное.</w:t>
      </w:r>
    </w:p>
    <w:p w:rsidR="004F78DA" w:rsidRDefault="004F78DA" w:rsidP="003C349C">
      <w:pPr>
        <w:rPr>
          <w:rFonts w:ascii="Times New Roman" w:hAnsi="Times New Roman" w:cs="Times New Roman"/>
          <w:sz w:val="28"/>
          <w:szCs w:val="28"/>
        </w:rPr>
      </w:pPr>
      <w:r>
        <w:rPr>
          <w:rFonts w:ascii="Times New Roman" w:hAnsi="Times New Roman" w:cs="Times New Roman"/>
          <w:sz w:val="28"/>
          <w:szCs w:val="28"/>
        </w:rPr>
        <w:t>5.3.2 – Стаж от 0 лет</w:t>
      </w:r>
    </w:p>
    <w:p w:rsidR="004F78DA" w:rsidRPr="004F78DA" w:rsidRDefault="004F78DA" w:rsidP="003C349C">
      <w:pPr>
        <w:rPr>
          <w:rFonts w:ascii="Times New Roman" w:hAnsi="Times New Roman" w:cs="Times New Roman"/>
          <w:sz w:val="28"/>
          <w:szCs w:val="28"/>
        </w:rPr>
      </w:pPr>
      <w:r>
        <w:rPr>
          <w:rFonts w:ascii="Times New Roman" w:hAnsi="Times New Roman" w:cs="Times New Roman"/>
          <w:sz w:val="28"/>
          <w:szCs w:val="28"/>
        </w:rPr>
        <w:t>5.3.3 – квалификация либо опыт преподавания бокса.</w:t>
      </w:r>
    </w:p>
    <w:p w:rsidR="005D34F3" w:rsidRDefault="004F78DA" w:rsidP="009013EE">
      <w:pPr>
        <w:pStyle w:val="a3"/>
        <w:ind w:left="0" w:firstLine="720"/>
        <w:rPr>
          <w:rFonts w:ascii="Times New Roman" w:hAnsi="Times New Roman" w:cs="Times New Roman"/>
          <w:sz w:val="24"/>
          <w:szCs w:val="24"/>
        </w:rPr>
      </w:pPr>
      <w:r>
        <w:rPr>
          <w:rFonts w:ascii="Times New Roman" w:hAnsi="Times New Roman" w:cs="Times New Roman"/>
          <w:b/>
          <w:sz w:val="28"/>
          <w:szCs w:val="28"/>
        </w:rPr>
        <w:t>5.4</w:t>
      </w:r>
      <w:r w:rsidR="004070B7">
        <w:rPr>
          <w:rFonts w:ascii="Times New Roman" w:hAnsi="Times New Roman" w:cs="Times New Roman"/>
          <w:b/>
          <w:sz w:val="28"/>
          <w:szCs w:val="28"/>
        </w:rPr>
        <w:t>. Методическое обеспечение:</w:t>
      </w:r>
      <w:r w:rsidR="003F6C0E">
        <w:rPr>
          <w:rFonts w:ascii="Times New Roman" w:hAnsi="Times New Roman" w:cs="Times New Roman"/>
          <w:b/>
          <w:sz w:val="28"/>
          <w:szCs w:val="28"/>
        </w:rPr>
        <w:t xml:space="preserve"> </w:t>
      </w:r>
      <w:r w:rsidR="009F30DC">
        <w:rPr>
          <w:rFonts w:ascii="Times New Roman" w:hAnsi="Times New Roman" w:cs="Times New Roman"/>
          <w:sz w:val="24"/>
          <w:szCs w:val="24"/>
        </w:rPr>
        <w:t xml:space="preserve">Для реализации </w:t>
      </w:r>
      <w:r w:rsidR="00A73D7B">
        <w:rPr>
          <w:rFonts w:ascii="Times New Roman" w:hAnsi="Times New Roman" w:cs="Times New Roman"/>
          <w:sz w:val="24"/>
          <w:szCs w:val="24"/>
        </w:rPr>
        <w:t>программы применяются разнообразные формы и методы, как в практическом, так и теоретическом аспекте. Для усвоения теоретичес</w:t>
      </w:r>
      <w:r w:rsidR="00E40C94">
        <w:rPr>
          <w:rFonts w:ascii="Times New Roman" w:hAnsi="Times New Roman" w:cs="Times New Roman"/>
          <w:sz w:val="24"/>
          <w:szCs w:val="24"/>
        </w:rPr>
        <w:t>кой информации занимающимися применяются методы демонстрации, беседы, показа видеоматериала. Для наглядной демонстрации проводятся посещения соревнований (программа зритель) с дальнейшим разбором боев. Практическое применение навыков нарабатывается во время тренировочного процесса и на соревнованиях.</w:t>
      </w:r>
    </w:p>
    <w:p w:rsidR="00E40C94" w:rsidRDefault="00E40C94" w:rsidP="009F30DC">
      <w:pPr>
        <w:pStyle w:val="a3"/>
        <w:ind w:left="0" w:firstLine="720"/>
        <w:jc w:val="both"/>
        <w:rPr>
          <w:rFonts w:ascii="Times New Roman" w:hAnsi="Times New Roman" w:cs="Times New Roman"/>
          <w:sz w:val="24"/>
          <w:szCs w:val="24"/>
        </w:rPr>
      </w:pPr>
      <w:r>
        <w:rPr>
          <w:rFonts w:ascii="Times New Roman" w:hAnsi="Times New Roman" w:cs="Times New Roman"/>
          <w:sz w:val="24"/>
          <w:szCs w:val="24"/>
        </w:rPr>
        <w:t xml:space="preserve">Общая физическая подготовка боксера направлена на разностороннее развитие физических качеств. Она повышает уровень функциональных возможностей организма путем воспитания общей работоспособности, стимулирует развитие выносливости, скоростно-силовых качеств, координационных способностей и пр. Общая физическая подготовка комплексно развивает физические способности с вариативными двигательными навыками и действиями. Общеразвивающие упражнения можно разделить </w:t>
      </w:r>
      <w:r>
        <w:rPr>
          <w:rFonts w:ascii="Times New Roman" w:hAnsi="Times New Roman" w:cs="Times New Roman"/>
          <w:sz w:val="24"/>
          <w:szCs w:val="24"/>
        </w:rPr>
        <w:lastRenderedPageBreak/>
        <w:t xml:space="preserve">на </w:t>
      </w:r>
      <w:r w:rsidR="00644FF1">
        <w:rPr>
          <w:rFonts w:ascii="Times New Roman" w:hAnsi="Times New Roman" w:cs="Times New Roman"/>
          <w:sz w:val="24"/>
          <w:szCs w:val="24"/>
        </w:rPr>
        <w:t>упражнения косвенного и прямого влияния. Косвенные способствуют развитию общей гибкости, общей ловкости, общей силы… то есть помогают спортсмену стать более подготовленным для специальной тренировки. К косвенным относятся бег, прыжки, плавание, бег на лыжах</w:t>
      </w:r>
      <w:r w:rsidR="00ED38D9">
        <w:rPr>
          <w:rFonts w:ascii="Times New Roman" w:hAnsi="Times New Roman" w:cs="Times New Roman"/>
          <w:sz w:val="24"/>
          <w:szCs w:val="24"/>
        </w:rPr>
        <w:t>.</w:t>
      </w:r>
      <w:r w:rsidR="003F6C0E">
        <w:rPr>
          <w:rFonts w:ascii="Times New Roman" w:hAnsi="Times New Roman" w:cs="Times New Roman"/>
          <w:sz w:val="24"/>
          <w:szCs w:val="24"/>
        </w:rPr>
        <w:t xml:space="preserve"> </w:t>
      </w:r>
      <w:r w:rsidR="00644FF1">
        <w:rPr>
          <w:rFonts w:ascii="Times New Roman" w:hAnsi="Times New Roman" w:cs="Times New Roman"/>
          <w:sz w:val="24"/>
          <w:szCs w:val="24"/>
        </w:rPr>
        <w:t>К прямым – подвижные игры, упражнения с набивным мячом, тренажерами.</w:t>
      </w:r>
    </w:p>
    <w:p w:rsidR="00644FF1" w:rsidRDefault="00644FF1" w:rsidP="009F30DC">
      <w:pPr>
        <w:pStyle w:val="a3"/>
        <w:ind w:left="0" w:firstLine="720"/>
        <w:jc w:val="both"/>
        <w:rPr>
          <w:rFonts w:ascii="Times New Roman" w:hAnsi="Times New Roman" w:cs="Times New Roman"/>
          <w:sz w:val="24"/>
          <w:szCs w:val="24"/>
        </w:rPr>
      </w:pPr>
      <w:r>
        <w:rPr>
          <w:rFonts w:ascii="Times New Roman" w:hAnsi="Times New Roman" w:cs="Times New Roman"/>
          <w:sz w:val="24"/>
          <w:szCs w:val="24"/>
        </w:rPr>
        <w:t>Специальная физическая подготовка направлена на развитие физических способностей, отвечающих в данном случае, специфике бокса. Это упражнения на координацию движений при ударах и защитах в передвижении, игровые упражнения, бой с тенью, упражнения на снарядах (мешках, грушах, мяче на резинках, лапах…) и специальные упражнения с партнером. Специальную физическую подготовку разделяют на 2 части:</w:t>
      </w:r>
      <w:r w:rsidR="00F7739B">
        <w:rPr>
          <w:rFonts w:ascii="Times New Roman" w:hAnsi="Times New Roman" w:cs="Times New Roman"/>
          <w:sz w:val="24"/>
          <w:szCs w:val="24"/>
        </w:rPr>
        <w:t xml:space="preserve"> предварительную, направленную на построение специального фундамента, основная цель которой – как можно более широкое развитие двигательных качеств применительно к требованиям бокса и основную. В годовой программе тренировки боксера виды физической подготовки должны сочетаться между собой таким образом, что бы при включении специальной подготовки оставалась, хоть и в меньшей степени, общая физическая подготовка. При переходе специальной физической подготовке должны поддерживаться на достигнутом уровне общая физическая подготовленность и специальный фундамент.</w:t>
      </w:r>
    </w:p>
    <w:p w:rsidR="001C087E" w:rsidRDefault="00F7739B" w:rsidP="009F30DC">
      <w:pPr>
        <w:pStyle w:val="a3"/>
        <w:ind w:left="0" w:firstLine="720"/>
        <w:jc w:val="both"/>
        <w:rPr>
          <w:rFonts w:ascii="Times New Roman" w:hAnsi="Times New Roman" w:cs="Times New Roman"/>
          <w:sz w:val="24"/>
          <w:szCs w:val="24"/>
        </w:rPr>
      </w:pPr>
      <w:r>
        <w:rPr>
          <w:rFonts w:ascii="Times New Roman" w:hAnsi="Times New Roman" w:cs="Times New Roman"/>
          <w:sz w:val="24"/>
          <w:szCs w:val="24"/>
        </w:rPr>
        <w:t>Техническая подготовка включает в себя три основных направления: удары, защита, контрудары</w:t>
      </w:r>
      <w:r w:rsidR="00583801">
        <w:rPr>
          <w:rFonts w:ascii="Times New Roman" w:hAnsi="Times New Roman" w:cs="Times New Roman"/>
          <w:sz w:val="24"/>
          <w:szCs w:val="24"/>
        </w:rPr>
        <w:t>. По отношению к партнеру это  действия с фронта (прямые и снизу) и с фланга (боковые). Всего насчитывается 12 основных ударов: прямые левой и правой в голову и туловище, боковые левой и правой в голову и туловище, удары правой и левой снизу в голову и туловище. Каждый из перечисленных ударов может видоизменяться по длине и направленности. Это зависит от дистанции с которой наносится. Чем ближе боксеры находятся друг к другу, тем короче удары. Прямой удар наносимый с дальней дистанции достигает цели при вытянутой руке, а со средней при полусогнутой. В защите на каждый удар может быть применено несколько способов: п</w:t>
      </w:r>
      <w:r w:rsidR="00F62070">
        <w:rPr>
          <w:rFonts w:ascii="Times New Roman" w:hAnsi="Times New Roman" w:cs="Times New Roman"/>
          <w:sz w:val="24"/>
          <w:szCs w:val="24"/>
        </w:rPr>
        <w:t>ередвижением, руками, туловищем.</w:t>
      </w:r>
      <w:r w:rsidR="00583801">
        <w:rPr>
          <w:rFonts w:ascii="Times New Roman" w:hAnsi="Times New Roman" w:cs="Times New Roman"/>
          <w:sz w:val="24"/>
          <w:szCs w:val="24"/>
        </w:rPr>
        <w:t xml:space="preserve"> Все зависит от дистанции и направления удара.</w:t>
      </w:r>
      <w:r w:rsidR="001B5149">
        <w:rPr>
          <w:rFonts w:ascii="Times New Roman" w:hAnsi="Times New Roman" w:cs="Times New Roman"/>
          <w:sz w:val="24"/>
          <w:szCs w:val="24"/>
        </w:rPr>
        <w:t xml:space="preserve"> Движения в боксе в зависимости от морфологических, функциональных и психических особенностей боксера имеют свои пространственные, временные, скоростные, динамические характеристики. Но есть и общие принципы. Кинематическая цепь. При нанесении удара усилие передается от стопы на голень и бедро, затем на таз, туловище и непосредственно на ударную часть кисти. Начиная с первого момента ударного действия (толчка стопой) и до заключительного (</w:t>
      </w:r>
      <w:r w:rsidR="001C087E">
        <w:rPr>
          <w:rFonts w:ascii="Times New Roman" w:hAnsi="Times New Roman" w:cs="Times New Roman"/>
          <w:sz w:val="24"/>
          <w:szCs w:val="24"/>
        </w:rPr>
        <w:t>действие ударной части кисти), сила и скорость нарастают в каждом звене цепи. В зависимости от направления удара, в активную работу включаются те или иные мышцы, от качественного действия которых зависят сила и скорость удара.</w:t>
      </w:r>
    </w:p>
    <w:p w:rsidR="005D34F3" w:rsidRPr="00D97268" w:rsidRDefault="001C087E" w:rsidP="00D97268">
      <w:pPr>
        <w:pStyle w:val="a3"/>
        <w:ind w:left="0" w:firstLine="720"/>
        <w:jc w:val="both"/>
        <w:rPr>
          <w:rFonts w:ascii="Times New Roman" w:hAnsi="Times New Roman" w:cs="Times New Roman"/>
          <w:sz w:val="24"/>
          <w:szCs w:val="24"/>
        </w:rPr>
      </w:pPr>
      <w:r>
        <w:rPr>
          <w:rFonts w:ascii="Times New Roman" w:hAnsi="Times New Roman" w:cs="Times New Roman"/>
          <w:sz w:val="24"/>
          <w:szCs w:val="24"/>
        </w:rPr>
        <w:t>Под тактикой в боксе следует понимать искусство применения технических средств с учетом своих технических и физических возможностей, морально волевые качества в бою с разными по стилю манере  противниками. Тактика находит свое выражение в атаках и контратаках, умелом использовании вызовов на атаку, умелое использование защит с последующими активными действиями, в ложных действиях для введения противника в заблуждение, нарушении его планов. Действия боксера можно распределить на три группы: подготовительные действия, наступательные действия и оборонительные действия. Подготовительные действия выполняются при помощи высокой маневренности</w:t>
      </w:r>
      <w:r w:rsidR="00773F5A">
        <w:rPr>
          <w:rFonts w:ascii="Times New Roman" w:hAnsi="Times New Roman" w:cs="Times New Roman"/>
          <w:sz w:val="24"/>
          <w:szCs w:val="24"/>
        </w:rPr>
        <w:t xml:space="preserve">, разнообразными действиями. Наступательные действия это атаки </w:t>
      </w:r>
      <w:r w:rsidR="00773F5A">
        <w:rPr>
          <w:rFonts w:ascii="Times New Roman" w:hAnsi="Times New Roman" w:cs="Times New Roman"/>
          <w:sz w:val="24"/>
          <w:szCs w:val="24"/>
        </w:rPr>
        <w:lastRenderedPageBreak/>
        <w:t>и контратаки, встречные, ответные, повторные. Защитные действия применяются для того, чтобы притупить бдительность противника, который приобретает уверенность и вместе с ней неосторожность. Главная задача тактической подготовки боксера заключается в выработке умения правильного планирования боя, реализация плана и при потребности корректирование его по ходу боя.</w:t>
      </w:r>
    </w:p>
    <w:p w:rsidR="005D34F3" w:rsidRDefault="00A54502" w:rsidP="005D34F3">
      <w:pPr>
        <w:pStyle w:val="a3"/>
        <w:ind w:left="0"/>
        <w:rPr>
          <w:rFonts w:ascii="Times New Roman" w:hAnsi="Times New Roman" w:cs="Times New Roman"/>
          <w:sz w:val="24"/>
          <w:szCs w:val="24"/>
        </w:rPr>
      </w:pPr>
      <w:r>
        <w:rPr>
          <w:rFonts w:ascii="Times New Roman" w:hAnsi="Times New Roman" w:cs="Times New Roman"/>
          <w:b/>
          <w:sz w:val="24"/>
          <w:szCs w:val="24"/>
        </w:rPr>
        <w:t xml:space="preserve">Формы занятий: </w:t>
      </w:r>
      <w:r w:rsidR="005D34F3">
        <w:rPr>
          <w:rFonts w:ascii="Times New Roman" w:hAnsi="Times New Roman" w:cs="Times New Roman"/>
          <w:sz w:val="24"/>
          <w:szCs w:val="24"/>
        </w:rPr>
        <w:t>Практические занятия, самостоятельные занятия, соревнования.</w:t>
      </w:r>
    </w:p>
    <w:p w:rsidR="005D34F3" w:rsidRDefault="005D34F3" w:rsidP="005D34F3">
      <w:pPr>
        <w:pStyle w:val="a3"/>
        <w:rPr>
          <w:rFonts w:ascii="Times New Roman" w:hAnsi="Times New Roman" w:cs="Times New Roman"/>
          <w:sz w:val="24"/>
          <w:szCs w:val="24"/>
        </w:rPr>
      </w:pPr>
      <w:r>
        <w:rPr>
          <w:rFonts w:ascii="Times New Roman" w:hAnsi="Times New Roman" w:cs="Times New Roman"/>
          <w:sz w:val="24"/>
          <w:szCs w:val="24"/>
        </w:rPr>
        <w:t xml:space="preserve">Методы: </w:t>
      </w:r>
      <w:r w:rsidR="00F62070">
        <w:rPr>
          <w:rFonts w:ascii="Times New Roman" w:hAnsi="Times New Roman" w:cs="Times New Roman"/>
          <w:sz w:val="24"/>
          <w:szCs w:val="24"/>
        </w:rPr>
        <w:t>с</w:t>
      </w:r>
      <w:r>
        <w:rPr>
          <w:rFonts w:ascii="Times New Roman" w:hAnsi="Times New Roman" w:cs="Times New Roman"/>
          <w:sz w:val="24"/>
          <w:szCs w:val="24"/>
        </w:rPr>
        <w:t>ловесный, наглядный, практический, самостоятельная работа, частично – поисковый.</w:t>
      </w:r>
    </w:p>
    <w:p w:rsidR="0000658C" w:rsidRDefault="0096265B" w:rsidP="0096265B">
      <w:pPr>
        <w:ind w:left="426"/>
        <w:rPr>
          <w:rFonts w:ascii="Times New Roman" w:hAnsi="Times New Roman" w:cs="Times New Roman"/>
          <w:b/>
          <w:sz w:val="24"/>
          <w:szCs w:val="24"/>
        </w:rPr>
      </w:pPr>
      <w:r>
        <w:rPr>
          <w:rFonts w:ascii="Times New Roman" w:hAnsi="Times New Roman" w:cs="Times New Roman"/>
          <w:b/>
          <w:sz w:val="24"/>
          <w:szCs w:val="24"/>
        </w:rPr>
        <w:t xml:space="preserve">                  </w:t>
      </w:r>
    </w:p>
    <w:p w:rsidR="0096265B" w:rsidRPr="0096265B" w:rsidRDefault="0096265B" w:rsidP="0096265B">
      <w:pPr>
        <w:ind w:left="426"/>
        <w:rPr>
          <w:rFonts w:ascii="Times New Roman" w:hAnsi="Times New Roman" w:cs="Times New Roman"/>
          <w:b/>
          <w:sz w:val="24"/>
          <w:szCs w:val="24"/>
        </w:rPr>
      </w:pPr>
      <w:r>
        <w:rPr>
          <w:rFonts w:ascii="Times New Roman" w:hAnsi="Times New Roman" w:cs="Times New Roman"/>
          <w:b/>
          <w:sz w:val="24"/>
          <w:szCs w:val="24"/>
        </w:rPr>
        <w:t xml:space="preserve">  5. </w:t>
      </w:r>
      <w:r w:rsidRPr="0096265B">
        <w:rPr>
          <w:rFonts w:ascii="Times New Roman" w:hAnsi="Times New Roman" w:cs="Times New Roman"/>
          <w:b/>
          <w:sz w:val="24"/>
          <w:szCs w:val="24"/>
        </w:rPr>
        <w:t>МОНИТОРИНГ ОБРАЗОВАТЕЛЬНЫХ РЕЗУЛЬТАТОВ</w:t>
      </w:r>
    </w:p>
    <w:p w:rsidR="00443A1C" w:rsidRDefault="0096265B" w:rsidP="00ED38D9">
      <w:pPr>
        <w:pStyle w:val="a3"/>
        <w:numPr>
          <w:ilvl w:val="1"/>
          <w:numId w:val="11"/>
        </w:numPr>
        <w:rPr>
          <w:rFonts w:ascii="Times New Roman" w:hAnsi="Times New Roman" w:cs="Times New Roman"/>
          <w:sz w:val="24"/>
          <w:szCs w:val="24"/>
        </w:rPr>
      </w:pPr>
      <w:r w:rsidRPr="0096265B">
        <w:rPr>
          <w:rFonts w:ascii="Times New Roman" w:hAnsi="Times New Roman" w:cs="Times New Roman"/>
          <w:sz w:val="24"/>
          <w:szCs w:val="24"/>
        </w:rPr>
        <w:t>Входное и итоговое тестирование по степени развития основных физических качеств</w:t>
      </w:r>
    </w:p>
    <w:p w:rsidR="0096265B" w:rsidRDefault="0096265B" w:rsidP="00443A1C">
      <w:pPr>
        <w:pStyle w:val="a3"/>
        <w:ind w:left="2160"/>
        <w:rPr>
          <w:rFonts w:ascii="Times New Roman" w:hAnsi="Times New Roman" w:cs="Times New Roman"/>
          <w:sz w:val="24"/>
          <w:szCs w:val="24"/>
        </w:rPr>
      </w:pPr>
    </w:p>
    <w:tbl>
      <w:tblPr>
        <w:tblStyle w:val="a4"/>
        <w:tblW w:w="0" w:type="auto"/>
        <w:tblLook w:val="04A0" w:firstRow="1" w:lastRow="0" w:firstColumn="1" w:lastColumn="0" w:noHBand="0" w:noVBand="1"/>
      </w:tblPr>
      <w:tblGrid>
        <w:gridCol w:w="529"/>
        <w:gridCol w:w="1801"/>
        <w:gridCol w:w="1217"/>
        <w:gridCol w:w="1217"/>
        <w:gridCol w:w="1529"/>
        <w:gridCol w:w="1122"/>
        <w:gridCol w:w="1057"/>
        <w:gridCol w:w="1099"/>
      </w:tblGrid>
      <w:tr w:rsidR="005211E8" w:rsidTr="00154BE2">
        <w:tc>
          <w:tcPr>
            <w:tcW w:w="529" w:type="dxa"/>
            <w:vMerge w:val="restart"/>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w:t>
            </w:r>
          </w:p>
        </w:tc>
        <w:tc>
          <w:tcPr>
            <w:tcW w:w="1801" w:type="dxa"/>
            <w:vMerge w:val="restart"/>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Вид теста</w:t>
            </w:r>
          </w:p>
        </w:tc>
        <w:tc>
          <w:tcPr>
            <w:tcW w:w="1217" w:type="dxa"/>
            <w:vMerge w:val="restart"/>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Начало года</w:t>
            </w:r>
          </w:p>
        </w:tc>
        <w:tc>
          <w:tcPr>
            <w:tcW w:w="1217" w:type="dxa"/>
            <w:vMerge w:val="restart"/>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Конец года</w:t>
            </w:r>
          </w:p>
        </w:tc>
        <w:tc>
          <w:tcPr>
            <w:tcW w:w="1529" w:type="dxa"/>
            <w:vMerge w:val="restart"/>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 xml:space="preserve">Разница (+) или (-) </w:t>
            </w:r>
          </w:p>
        </w:tc>
        <w:tc>
          <w:tcPr>
            <w:tcW w:w="3278" w:type="dxa"/>
            <w:gridSpan w:val="3"/>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 xml:space="preserve">Уровень развития за год  </w:t>
            </w:r>
          </w:p>
        </w:tc>
      </w:tr>
      <w:tr w:rsidR="005211E8" w:rsidTr="00154BE2">
        <w:tc>
          <w:tcPr>
            <w:tcW w:w="529" w:type="dxa"/>
            <w:vMerge/>
          </w:tcPr>
          <w:p w:rsidR="005211E8" w:rsidRDefault="005211E8" w:rsidP="00154BE2">
            <w:pPr>
              <w:rPr>
                <w:rFonts w:ascii="Times New Roman" w:hAnsi="Times New Roman" w:cs="Times New Roman"/>
                <w:sz w:val="24"/>
                <w:szCs w:val="24"/>
              </w:rPr>
            </w:pPr>
          </w:p>
        </w:tc>
        <w:tc>
          <w:tcPr>
            <w:tcW w:w="1801" w:type="dxa"/>
            <w:vMerge/>
          </w:tcPr>
          <w:p w:rsidR="005211E8" w:rsidRDefault="005211E8" w:rsidP="00154BE2">
            <w:pPr>
              <w:rPr>
                <w:rFonts w:ascii="Times New Roman" w:hAnsi="Times New Roman" w:cs="Times New Roman"/>
                <w:sz w:val="24"/>
                <w:szCs w:val="24"/>
              </w:rPr>
            </w:pPr>
          </w:p>
        </w:tc>
        <w:tc>
          <w:tcPr>
            <w:tcW w:w="1217" w:type="dxa"/>
            <w:vMerge/>
          </w:tcPr>
          <w:p w:rsidR="005211E8" w:rsidRDefault="005211E8" w:rsidP="00154BE2">
            <w:pPr>
              <w:rPr>
                <w:rFonts w:ascii="Times New Roman" w:hAnsi="Times New Roman" w:cs="Times New Roman"/>
                <w:sz w:val="24"/>
                <w:szCs w:val="24"/>
              </w:rPr>
            </w:pPr>
          </w:p>
        </w:tc>
        <w:tc>
          <w:tcPr>
            <w:tcW w:w="1217" w:type="dxa"/>
            <w:vMerge/>
          </w:tcPr>
          <w:p w:rsidR="005211E8" w:rsidRDefault="005211E8" w:rsidP="00154BE2">
            <w:pPr>
              <w:rPr>
                <w:rFonts w:ascii="Times New Roman" w:hAnsi="Times New Roman" w:cs="Times New Roman"/>
                <w:sz w:val="24"/>
                <w:szCs w:val="24"/>
              </w:rPr>
            </w:pPr>
          </w:p>
        </w:tc>
        <w:tc>
          <w:tcPr>
            <w:tcW w:w="1529" w:type="dxa"/>
            <w:vMerge/>
          </w:tcPr>
          <w:p w:rsidR="005211E8" w:rsidRDefault="005211E8" w:rsidP="00154BE2">
            <w:pPr>
              <w:rPr>
                <w:rFonts w:ascii="Times New Roman" w:hAnsi="Times New Roman" w:cs="Times New Roman"/>
                <w:sz w:val="24"/>
                <w:szCs w:val="24"/>
              </w:rPr>
            </w:pPr>
          </w:p>
        </w:tc>
        <w:tc>
          <w:tcPr>
            <w:tcW w:w="1122"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низкий</w:t>
            </w:r>
          </w:p>
        </w:tc>
        <w:tc>
          <w:tcPr>
            <w:tcW w:w="105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средний</w:t>
            </w:r>
          </w:p>
        </w:tc>
        <w:tc>
          <w:tcPr>
            <w:tcW w:w="109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высокий</w:t>
            </w:r>
          </w:p>
        </w:tc>
      </w:tr>
      <w:tr w:rsidR="005211E8" w:rsidTr="00154BE2">
        <w:tc>
          <w:tcPr>
            <w:tcW w:w="52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1</w:t>
            </w:r>
          </w:p>
        </w:tc>
        <w:tc>
          <w:tcPr>
            <w:tcW w:w="1801"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Прыжок в длину с места</w:t>
            </w:r>
          </w:p>
        </w:tc>
        <w:tc>
          <w:tcPr>
            <w:tcW w:w="121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21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52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w:t>
            </w:r>
          </w:p>
        </w:tc>
        <w:tc>
          <w:tcPr>
            <w:tcW w:w="1122"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0(-) - 5</w:t>
            </w:r>
          </w:p>
        </w:tc>
        <w:tc>
          <w:tcPr>
            <w:tcW w:w="105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5 - 15</w:t>
            </w:r>
          </w:p>
        </w:tc>
        <w:tc>
          <w:tcPr>
            <w:tcW w:w="109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15 и выше</w:t>
            </w:r>
          </w:p>
        </w:tc>
      </w:tr>
      <w:tr w:rsidR="005211E8" w:rsidTr="00154BE2">
        <w:tc>
          <w:tcPr>
            <w:tcW w:w="52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2</w:t>
            </w:r>
          </w:p>
        </w:tc>
        <w:tc>
          <w:tcPr>
            <w:tcW w:w="1801"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Челночный бег 6Х10</w:t>
            </w:r>
          </w:p>
        </w:tc>
        <w:tc>
          <w:tcPr>
            <w:tcW w:w="121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Результат в сек.</w:t>
            </w:r>
          </w:p>
        </w:tc>
        <w:tc>
          <w:tcPr>
            <w:tcW w:w="121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Результат в сек.</w:t>
            </w:r>
          </w:p>
        </w:tc>
        <w:tc>
          <w:tcPr>
            <w:tcW w:w="152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В сек.</w:t>
            </w:r>
          </w:p>
        </w:tc>
        <w:tc>
          <w:tcPr>
            <w:tcW w:w="1122"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0(+) –</w:t>
            </w:r>
          </w:p>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 xml:space="preserve"> (-0,4)</w:t>
            </w:r>
          </w:p>
        </w:tc>
        <w:tc>
          <w:tcPr>
            <w:tcW w:w="105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 xml:space="preserve">(-0,5) – </w:t>
            </w:r>
          </w:p>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(-0,8)</w:t>
            </w:r>
          </w:p>
        </w:tc>
        <w:tc>
          <w:tcPr>
            <w:tcW w:w="109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(-0,9) и выше</w:t>
            </w:r>
          </w:p>
        </w:tc>
      </w:tr>
      <w:tr w:rsidR="005211E8" w:rsidTr="00154BE2">
        <w:tc>
          <w:tcPr>
            <w:tcW w:w="52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3</w:t>
            </w:r>
          </w:p>
        </w:tc>
        <w:tc>
          <w:tcPr>
            <w:tcW w:w="1801"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Метание баскетб. Мяча из за головы из положения сидя</w:t>
            </w:r>
          </w:p>
        </w:tc>
        <w:tc>
          <w:tcPr>
            <w:tcW w:w="121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21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52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w:t>
            </w:r>
          </w:p>
        </w:tc>
        <w:tc>
          <w:tcPr>
            <w:tcW w:w="1122"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0(-) - 5</w:t>
            </w:r>
          </w:p>
        </w:tc>
        <w:tc>
          <w:tcPr>
            <w:tcW w:w="105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5 - 15</w:t>
            </w:r>
          </w:p>
        </w:tc>
        <w:tc>
          <w:tcPr>
            <w:tcW w:w="109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15 и выше</w:t>
            </w:r>
          </w:p>
        </w:tc>
      </w:tr>
      <w:tr w:rsidR="005211E8" w:rsidTr="00154BE2">
        <w:tc>
          <w:tcPr>
            <w:tcW w:w="52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4</w:t>
            </w:r>
          </w:p>
        </w:tc>
        <w:tc>
          <w:tcPr>
            <w:tcW w:w="1801"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Пресс за 30 секунд</w:t>
            </w:r>
          </w:p>
        </w:tc>
        <w:tc>
          <w:tcPr>
            <w:tcW w:w="121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21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52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122"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+2 и меньше</w:t>
            </w:r>
          </w:p>
        </w:tc>
        <w:tc>
          <w:tcPr>
            <w:tcW w:w="1057"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+3 - +5</w:t>
            </w:r>
          </w:p>
        </w:tc>
        <w:tc>
          <w:tcPr>
            <w:tcW w:w="1099" w:type="dxa"/>
          </w:tcPr>
          <w:p w:rsidR="005211E8" w:rsidRDefault="005211E8" w:rsidP="00154BE2">
            <w:pPr>
              <w:rPr>
                <w:rFonts w:ascii="Times New Roman" w:hAnsi="Times New Roman" w:cs="Times New Roman"/>
                <w:sz w:val="24"/>
                <w:szCs w:val="24"/>
              </w:rPr>
            </w:pPr>
            <w:r>
              <w:rPr>
                <w:rFonts w:ascii="Times New Roman" w:hAnsi="Times New Roman" w:cs="Times New Roman"/>
                <w:sz w:val="24"/>
                <w:szCs w:val="24"/>
              </w:rPr>
              <w:t>+6 и выше</w:t>
            </w:r>
          </w:p>
        </w:tc>
      </w:tr>
    </w:tbl>
    <w:p w:rsidR="005211E8" w:rsidRDefault="005211E8" w:rsidP="005211E8">
      <w:pPr>
        <w:rPr>
          <w:rFonts w:ascii="Times New Roman" w:hAnsi="Times New Roman" w:cs="Times New Roman"/>
          <w:sz w:val="24"/>
          <w:szCs w:val="24"/>
        </w:rPr>
      </w:pPr>
    </w:p>
    <w:p w:rsidR="005211E8" w:rsidRPr="00651FD0" w:rsidRDefault="005211E8" w:rsidP="005211E8">
      <w:pPr>
        <w:rPr>
          <w:rFonts w:ascii="Times New Roman" w:hAnsi="Times New Roman" w:cs="Times New Roman"/>
          <w:sz w:val="24"/>
          <w:szCs w:val="24"/>
        </w:rPr>
      </w:pPr>
      <w:r>
        <w:rPr>
          <w:rFonts w:ascii="Times New Roman" w:hAnsi="Times New Roman" w:cs="Times New Roman"/>
          <w:sz w:val="24"/>
          <w:szCs w:val="24"/>
        </w:rPr>
        <w:t xml:space="preserve">                                                         Техническая подготовка</w:t>
      </w:r>
    </w:p>
    <w:tbl>
      <w:tblPr>
        <w:tblStyle w:val="a4"/>
        <w:tblW w:w="0" w:type="auto"/>
        <w:tblInd w:w="-34" w:type="dxa"/>
        <w:tblLook w:val="04A0" w:firstRow="1" w:lastRow="0" w:firstColumn="1" w:lastColumn="0" w:noHBand="0" w:noVBand="1"/>
      </w:tblPr>
      <w:tblGrid>
        <w:gridCol w:w="445"/>
        <w:gridCol w:w="4375"/>
        <w:gridCol w:w="1559"/>
        <w:gridCol w:w="1560"/>
        <w:gridCol w:w="1666"/>
      </w:tblGrid>
      <w:tr w:rsidR="005211E8" w:rsidTr="00154BE2">
        <w:tc>
          <w:tcPr>
            <w:tcW w:w="445" w:type="dxa"/>
            <w:vMerge w:val="restart"/>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4375" w:type="dxa"/>
            <w:vMerge w:val="restart"/>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Вид теста</w:t>
            </w:r>
          </w:p>
        </w:tc>
        <w:tc>
          <w:tcPr>
            <w:tcW w:w="1559" w:type="dxa"/>
            <w:vMerge w:val="restart"/>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возраст</w:t>
            </w:r>
          </w:p>
        </w:tc>
        <w:tc>
          <w:tcPr>
            <w:tcW w:w="3226" w:type="dxa"/>
            <w:gridSpan w:val="2"/>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Уровень освоения</w:t>
            </w:r>
          </w:p>
        </w:tc>
      </w:tr>
      <w:tr w:rsidR="005211E8" w:rsidTr="00154BE2">
        <w:tc>
          <w:tcPr>
            <w:tcW w:w="445" w:type="dxa"/>
            <w:vMerge/>
          </w:tcPr>
          <w:p w:rsidR="005211E8" w:rsidRDefault="005211E8" w:rsidP="00154BE2">
            <w:pPr>
              <w:pStyle w:val="a3"/>
              <w:ind w:left="0"/>
              <w:rPr>
                <w:rFonts w:ascii="Times New Roman" w:hAnsi="Times New Roman" w:cs="Times New Roman"/>
                <w:sz w:val="24"/>
                <w:szCs w:val="24"/>
              </w:rPr>
            </w:pPr>
          </w:p>
        </w:tc>
        <w:tc>
          <w:tcPr>
            <w:tcW w:w="4375" w:type="dxa"/>
            <w:vMerge/>
          </w:tcPr>
          <w:p w:rsidR="005211E8" w:rsidRDefault="005211E8" w:rsidP="00154BE2">
            <w:pPr>
              <w:pStyle w:val="a3"/>
              <w:ind w:left="0"/>
              <w:rPr>
                <w:rFonts w:ascii="Times New Roman" w:hAnsi="Times New Roman" w:cs="Times New Roman"/>
                <w:sz w:val="24"/>
                <w:szCs w:val="24"/>
              </w:rPr>
            </w:pPr>
          </w:p>
        </w:tc>
        <w:tc>
          <w:tcPr>
            <w:tcW w:w="1559" w:type="dxa"/>
            <w:vMerge/>
          </w:tcPr>
          <w:p w:rsidR="005211E8" w:rsidRDefault="005211E8" w:rsidP="00154BE2">
            <w:pPr>
              <w:pStyle w:val="a3"/>
              <w:ind w:left="0"/>
              <w:rPr>
                <w:rFonts w:ascii="Times New Roman" w:hAnsi="Times New Roman" w:cs="Times New Roman"/>
                <w:sz w:val="24"/>
                <w:szCs w:val="24"/>
              </w:rPr>
            </w:pPr>
          </w:p>
        </w:tc>
        <w:tc>
          <w:tcPr>
            <w:tcW w:w="1560"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низкий</w:t>
            </w:r>
          </w:p>
        </w:tc>
        <w:tc>
          <w:tcPr>
            <w:tcW w:w="1666"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высокий</w:t>
            </w:r>
          </w:p>
        </w:tc>
      </w:tr>
      <w:tr w:rsidR="005211E8" w:rsidTr="00154BE2">
        <w:tc>
          <w:tcPr>
            <w:tcW w:w="445"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4375"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Количество ударов за 3 секунды</w:t>
            </w:r>
          </w:p>
        </w:tc>
        <w:tc>
          <w:tcPr>
            <w:tcW w:w="1559" w:type="dxa"/>
          </w:tcPr>
          <w:p w:rsidR="005211E8" w:rsidRDefault="000C38B4" w:rsidP="00154BE2">
            <w:pPr>
              <w:pStyle w:val="a3"/>
              <w:ind w:left="0"/>
              <w:rPr>
                <w:rFonts w:ascii="Times New Roman" w:hAnsi="Times New Roman" w:cs="Times New Roman"/>
                <w:sz w:val="24"/>
                <w:szCs w:val="24"/>
              </w:rPr>
            </w:pPr>
            <w:r>
              <w:rPr>
                <w:rFonts w:ascii="Times New Roman" w:hAnsi="Times New Roman" w:cs="Times New Roman"/>
                <w:sz w:val="24"/>
                <w:szCs w:val="24"/>
              </w:rPr>
              <w:t>1</w:t>
            </w:r>
            <w:r w:rsidR="00927F02">
              <w:rPr>
                <w:rFonts w:ascii="Times New Roman" w:hAnsi="Times New Roman" w:cs="Times New Roman"/>
                <w:sz w:val="24"/>
                <w:szCs w:val="24"/>
              </w:rPr>
              <w:t>2</w:t>
            </w:r>
            <w:r w:rsidR="005211E8">
              <w:rPr>
                <w:rFonts w:ascii="Times New Roman" w:hAnsi="Times New Roman" w:cs="Times New Roman"/>
                <w:sz w:val="24"/>
                <w:szCs w:val="24"/>
              </w:rPr>
              <w:t xml:space="preserve"> – 1</w:t>
            </w:r>
            <w:r w:rsidR="00927F02">
              <w:rPr>
                <w:rFonts w:ascii="Times New Roman" w:hAnsi="Times New Roman" w:cs="Times New Roman"/>
                <w:sz w:val="24"/>
                <w:szCs w:val="24"/>
              </w:rPr>
              <w:t>3</w:t>
            </w:r>
            <w:r w:rsidR="005211E8">
              <w:rPr>
                <w:rFonts w:ascii="Times New Roman" w:hAnsi="Times New Roman" w:cs="Times New Roman"/>
                <w:sz w:val="24"/>
                <w:szCs w:val="24"/>
              </w:rPr>
              <w:t xml:space="preserve"> лет</w:t>
            </w:r>
          </w:p>
          <w:p w:rsidR="005211E8" w:rsidRDefault="005211E8" w:rsidP="00927F02">
            <w:pPr>
              <w:pStyle w:val="a3"/>
              <w:ind w:left="0"/>
              <w:rPr>
                <w:rFonts w:ascii="Times New Roman" w:hAnsi="Times New Roman" w:cs="Times New Roman"/>
                <w:sz w:val="24"/>
                <w:szCs w:val="24"/>
              </w:rPr>
            </w:pPr>
            <w:r>
              <w:rPr>
                <w:rFonts w:ascii="Times New Roman" w:hAnsi="Times New Roman" w:cs="Times New Roman"/>
                <w:sz w:val="24"/>
                <w:szCs w:val="24"/>
              </w:rPr>
              <w:t>1</w:t>
            </w:r>
            <w:r w:rsidR="00927F02">
              <w:rPr>
                <w:rFonts w:ascii="Times New Roman" w:hAnsi="Times New Roman" w:cs="Times New Roman"/>
                <w:sz w:val="24"/>
                <w:szCs w:val="24"/>
              </w:rPr>
              <w:t>4</w:t>
            </w:r>
            <w:r>
              <w:rPr>
                <w:rFonts w:ascii="Times New Roman" w:hAnsi="Times New Roman" w:cs="Times New Roman"/>
                <w:sz w:val="24"/>
                <w:szCs w:val="24"/>
              </w:rPr>
              <w:t xml:space="preserve"> и старше</w:t>
            </w:r>
          </w:p>
        </w:tc>
        <w:tc>
          <w:tcPr>
            <w:tcW w:w="1560"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 xml:space="preserve">Менее </w:t>
            </w:r>
            <w:r w:rsidR="00F959C1">
              <w:rPr>
                <w:rFonts w:ascii="Times New Roman" w:hAnsi="Times New Roman" w:cs="Times New Roman"/>
                <w:sz w:val="24"/>
                <w:szCs w:val="24"/>
              </w:rPr>
              <w:t>10</w:t>
            </w:r>
          </w:p>
          <w:p w:rsidR="005211E8" w:rsidRDefault="005211E8" w:rsidP="00F959C1">
            <w:pPr>
              <w:pStyle w:val="a3"/>
              <w:ind w:left="0"/>
              <w:rPr>
                <w:rFonts w:ascii="Times New Roman" w:hAnsi="Times New Roman" w:cs="Times New Roman"/>
                <w:sz w:val="24"/>
                <w:szCs w:val="24"/>
              </w:rPr>
            </w:pPr>
            <w:r>
              <w:rPr>
                <w:rFonts w:ascii="Times New Roman" w:hAnsi="Times New Roman" w:cs="Times New Roman"/>
                <w:sz w:val="24"/>
                <w:szCs w:val="24"/>
              </w:rPr>
              <w:t>Менее 1</w:t>
            </w:r>
            <w:r w:rsidR="00F959C1">
              <w:rPr>
                <w:rFonts w:ascii="Times New Roman" w:hAnsi="Times New Roman" w:cs="Times New Roman"/>
                <w:sz w:val="24"/>
                <w:szCs w:val="24"/>
              </w:rPr>
              <w:t>3</w:t>
            </w:r>
          </w:p>
        </w:tc>
        <w:tc>
          <w:tcPr>
            <w:tcW w:w="1666" w:type="dxa"/>
          </w:tcPr>
          <w:p w:rsidR="005211E8" w:rsidRDefault="00F959C1" w:rsidP="00154BE2">
            <w:pPr>
              <w:pStyle w:val="a3"/>
              <w:ind w:left="0"/>
              <w:rPr>
                <w:rFonts w:ascii="Times New Roman" w:hAnsi="Times New Roman" w:cs="Times New Roman"/>
                <w:sz w:val="24"/>
                <w:szCs w:val="24"/>
              </w:rPr>
            </w:pPr>
            <w:r>
              <w:rPr>
                <w:rFonts w:ascii="Times New Roman" w:hAnsi="Times New Roman" w:cs="Times New Roman"/>
                <w:sz w:val="24"/>
                <w:szCs w:val="24"/>
              </w:rPr>
              <w:t>10</w:t>
            </w:r>
            <w:r w:rsidR="005211E8">
              <w:rPr>
                <w:rFonts w:ascii="Times New Roman" w:hAnsi="Times New Roman" w:cs="Times New Roman"/>
                <w:sz w:val="24"/>
                <w:szCs w:val="24"/>
              </w:rPr>
              <w:t xml:space="preserve"> и более</w:t>
            </w:r>
          </w:p>
          <w:p w:rsidR="005211E8" w:rsidRDefault="005211E8" w:rsidP="00F959C1">
            <w:pPr>
              <w:pStyle w:val="a3"/>
              <w:ind w:left="0"/>
              <w:rPr>
                <w:rFonts w:ascii="Times New Roman" w:hAnsi="Times New Roman" w:cs="Times New Roman"/>
                <w:sz w:val="24"/>
                <w:szCs w:val="24"/>
              </w:rPr>
            </w:pPr>
            <w:r>
              <w:rPr>
                <w:rFonts w:ascii="Times New Roman" w:hAnsi="Times New Roman" w:cs="Times New Roman"/>
                <w:sz w:val="24"/>
                <w:szCs w:val="24"/>
              </w:rPr>
              <w:t>1</w:t>
            </w:r>
            <w:r w:rsidR="00F959C1">
              <w:rPr>
                <w:rFonts w:ascii="Times New Roman" w:hAnsi="Times New Roman" w:cs="Times New Roman"/>
                <w:sz w:val="24"/>
                <w:szCs w:val="24"/>
              </w:rPr>
              <w:t>3</w:t>
            </w:r>
            <w:r>
              <w:rPr>
                <w:rFonts w:ascii="Times New Roman" w:hAnsi="Times New Roman" w:cs="Times New Roman"/>
                <w:sz w:val="24"/>
                <w:szCs w:val="24"/>
              </w:rPr>
              <w:t xml:space="preserve"> и более</w:t>
            </w:r>
          </w:p>
        </w:tc>
      </w:tr>
      <w:tr w:rsidR="005211E8" w:rsidTr="00154BE2">
        <w:tc>
          <w:tcPr>
            <w:tcW w:w="445"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4375"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Удержание мешка в отклоненном состоянии серией ударов</w:t>
            </w:r>
          </w:p>
        </w:tc>
        <w:tc>
          <w:tcPr>
            <w:tcW w:w="1559" w:type="dxa"/>
          </w:tcPr>
          <w:p w:rsidR="005211E8" w:rsidRDefault="000C38B4" w:rsidP="00154BE2">
            <w:pPr>
              <w:pStyle w:val="a3"/>
              <w:ind w:left="0"/>
              <w:rPr>
                <w:rFonts w:ascii="Times New Roman" w:hAnsi="Times New Roman" w:cs="Times New Roman"/>
                <w:sz w:val="24"/>
                <w:szCs w:val="24"/>
              </w:rPr>
            </w:pPr>
            <w:r>
              <w:rPr>
                <w:rFonts w:ascii="Times New Roman" w:hAnsi="Times New Roman" w:cs="Times New Roman"/>
                <w:sz w:val="24"/>
                <w:szCs w:val="24"/>
              </w:rPr>
              <w:t>1</w:t>
            </w:r>
            <w:r w:rsidR="00927F02">
              <w:rPr>
                <w:rFonts w:ascii="Times New Roman" w:hAnsi="Times New Roman" w:cs="Times New Roman"/>
                <w:sz w:val="24"/>
                <w:szCs w:val="24"/>
              </w:rPr>
              <w:t>2</w:t>
            </w:r>
            <w:r w:rsidR="005211E8">
              <w:rPr>
                <w:rFonts w:ascii="Times New Roman" w:hAnsi="Times New Roman" w:cs="Times New Roman"/>
                <w:sz w:val="24"/>
                <w:szCs w:val="24"/>
              </w:rPr>
              <w:t xml:space="preserve"> – 1</w:t>
            </w:r>
            <w:r w:rsidR="00927F02">
              <w:rPr>
                <w:rFonts w:ascii="Times New Roman" w:hAnsi="Times New Roman" w:cs="Times New Roman"/>
                <w:sz w:val="24"/>
                <w:szCs w:val="24"/>
              </w:rPr>
              <w:t>3</w:t>
            </w:r>
            <w:r w:rsidR="005211E8">
              <w:rPr>
                <w:rFonts w:ascii="Times New Roman" w:hAnsi="Times New Roman" w:cs="Times New Roman"/>
                <w:sz w:val="24"/>
                <w:szCs w:val="24"/>
              </w:rPr>
              <w:t xml:space="preserve"> лет</w:t>
            </w:r>
          </w:p>
          <w:p w:rsidR="005211E8" w:rsidRDefault="005211E8" w:rsidP="00927F02">
            <w:pPr>
              <w:pStyle w:val="a3"/>
              <w:ind w:left="0"/>
              <w:rPr>
                <w:rFonts w:ascii="Times New Roman" w:hAnsi="Times New Roman" w:cs="Times New Roman"/>
                <w:sz w:val="24"/>
                <w:szCs w:val="24"/>
              </w:rPr>
            </w:pPr>
            <w:r>
              <w:rPr>
                <w:rFonts w:ascii="Times New Roman" w:hAnsi="Times New Roman" w:cs="Times New Roman"/>
                <w:sz w:val="24"/>
                <w:szCs w:val="24"/>
              </w:rPr>
              <w:t>1</w:t>
            </w:r>
            <w:r w:rsidR="00927F02">
              <w:rPr>
                <w:rFonts w:ascii="Times New Roman" w:hAnsi="Times New Roman" w:cs="Times New Roman"/>
                <w:sz w:val="24"/>
                <w:szCs w:val="24"/>
              </w:rPr>
              <w:t>4</w:t>
            </w:r>
            <w:r>
              <w:rPr>
                <w:rFonts w:ascii="Times New Roman" w:hAnsi="Times New Roman" w:cs="Times New Roman"/>
                <w:sz w:val="24"/>
                <w:szCs w:val="24"/>
              </w:rPr>
              <w:t xml:space="preserve"> и старше</w:t>
            </w:r>
          </w:p>
        </w:tc>
        <w:tc>
          <w:tcPr>
            <w:tcW w:w="1560"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 xml:space="preserve">До </w:t>
            </w:r>
            <w:r w:rsidR="00F959C1">
              <w:rPr>
                <w:rFonts w:ascii="Times New Roman" w:hAnsi="Times New Roman" w:cs="Times New Roman"/>
                <w:sz w:val="24"/>
                <w:szCs w:val="24"/>
              </w:rPr>
              <w:t>10</w:t>
            </w:r>
            <w:r>
              <w:rPr>
                <w:rFonts w:ascii="Times New Roman" w:hAnsi="Times New Roman" w:cs="Times New Roman"/>
                <w:sz w:val="24"/>
                <w:szCs w:val="24"/>
              </w:rPr>
              <w:t xml:space="preserve"> секунд</w:t>
            </w:r>
          </w:p>
          <w:p w:rsidR="005211E8" w:rsidRDefault="005211E8" w:rsidP="00F959C1">
            <w:pPr>
              <w:pStyle w:val="a3"/>
              <w:ind w:left="0"/>
              <w:rPr>
                <w:rFonts w:ascii="Times New Roman" w:hAnsi="Times New Roman" w:cs="Times New Roman"/>
                <w:sz w:val="24"/>
                <w:szCs w:val="24"/>
              </w:rPr>
            </w:pPr>
            <w:r>
              <w:rPr>
                <w:rFonts w:ascii="Times New Roman" w:hAnsi="Times New Roman" w:cs="Times New Roman"/>
                <w:sz w:val="24"/>
                <w:szCs w:val="24"/>
              </w:rPr>
              <w:t>До 1</w:t>
            </w:r>
            <w:r w:rsidR="00F959C1">
              <w:rPr>
                <w:rFonts w:ascii="Times New Roman" w:hAnsi="Times New Roman" w:cs="Times New Roman"/>
                <w:sz w:val="24"/>
                <w:szCs w:val="24"/>
              </w:rPr>
              <w:t>5</w:t>
            </w:r>
            <w:r>
              <w:rPr>
                <w:rFonts w:ascii="Times New Roman" w:hAnsi="Times New Roman" w:cs="Times New Roman"/>
                <w:sz w:val="24"/>
                <w:szCs w:val="24"/>
              </w:rPr>
              <w:t xml:space="preserve"> секунд</w:t>
            </w:r>
          </w:p>
        </w:tc>
        <w:tc>
          <w:tcPr>
            <w:tcW w:w="1666"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 xml:space="preserve">Более </w:t>
            </w:r>
            <w:r w:rsidR="00F959C1">
              <w:rPr>
                <w:rFonts w:ascii="Times New Roman" w:hAnsi="Times New Roman" w:cs="Times New Roman"/>
                <w:sz w:val="24"/>
                <w:szCs w:val="24"/>
              </w:rPr>
              <w:t>10</w:t>
            </w:r>
            <w:r>
              <w:rPr>
                <w:rFonts w:ascii="Times New Roman" w:hAnsi="Times New Roman" w:cs="Times New Roman"/>
                <w:sz w:val="24"/>
                <w:szCs w:val="24"/>
              </w:rPr>
              <w:t xml:space="preserve"> сек.</w:t>
            </w:r>
          </w:p>
          <w:p w:rsidR="005211E8" w:rsidRDefault="005211E8" w:rsidP="00F959C1">
            <w:pPr>
              <w:pStyle w:val="a3"/>
              <w:ind w:left="0"/>
              <w:rPr>
                <w:rFonts w:ascii="Times New Roman" w:hAnsi="Times New Roman" w:cs="Times New Roman"/>
                <w:sz w:val="24"/>
                <w:szCs w:val="24"/>
              </w:rPr>
            </w:pPr>
            <w:r>
              <w:rPr>
                <w:rFonts w:ascii="Times New Roman" w:hAnsi="Times New Roman" w:cs="Times New Roman"/>
                <w:sz w:val="24"/>
                <w:szCs w:val="24"/>
              </w:rPr>
              <w:t>Более 1</w:t>
            </w:r>
            <w:r w:rsidR="00F959C1">
              <w:rPr>
                <w:rFonts w:ascii="Times New Roman" w:hAnsi="Times New Roman" w:cs="Times New Roman"/>
                <w:sz w:val="24"/>
                <w:szCs w:val="24"/>
              </w:rPr>
              <w:t>5</w:t>
            </w:r>
            <w:r>
              <w:rPr>
                <w:rFonts w:ascii="Times New Roman" w:hAnsi="Times New Roman" w:cs="Times New Roman"/>
                <w:sz w:val="24"/>
                <w:szCs w:val="24"/>
              </w:rPr>
              <w:t xml:space="preserve"> сек.</w:t>
            </w:r>
          </w:p>
        </w:tc>
      </w:tr>
      <w:tr w:rsidR="005211E8" w:rsidTr="00154BE2">
        <w:tc>
          <w:tcPr>
            <w:tcW w:w="445"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4375"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Выполнение комбинаций «раз, два, три» в различных вариантах</w:t>
            </w:r>
          </w:p>
        </w:tc>
        <w:tc>
          <w:tcPr>
            <w:tcW w:w="1559" w:type="dxa"/>
          </w:tcPr>
          <w:p w:rsidR="005211E8" w:rsidRDefault="00F959C1" w:rsidP="00927F02">
            <w:pPr>
              <w:pStyle w:val="a3"/>
              <w:ind w:left="0"/>
              <w:rPr>
                <w:rFonts w:ascii="Times New Roman" w:hAnsi="Times New Roman" w:cs="Times New Roman"/>
                <w:sz w:val="24"/>
                <w:szCs w:val="24"/>
              </w:rPr>
            </w:pPr>
            <w:r>
              <w:rPr>
                <w:rFonts w:ascii="Times New Roman" w:hAnsi="Times New Roman" w:cs="Times New Roman"/>
                <w:sz w:val="24"/>
                <w:szCs w:val="24"/>
              </w:rPr>
              <w:t>1</w:t>
            </w:r>
            <w:r w:rsidR="00927F02">
              <w:rPr>
                <w:rFonts w:ascii="Times New Roman" w:hAnsi="Times New Roman" w:cs="Times New Roman"/>
                <w:sz w:val="24"/>
                <w:szCs w:val="24"/>
              </w:rPr>
              <w:t>4</w:t>
            </w:r>
            <w:r w:rsidR="005211E8">
              <w:rPr>
                <w:rFonts w:ascii="Times New Roman" w:hAnsi="Times New Roman" w:cs="Times New Roman"/>
                <w:sz w:val="24"/>
                <w:szCs w:val="24"/>
              </w:rPr>
              <w:t xml:space="preserve"> и старше</w:t>
            </w:r>
          </w:p>
        </w:tc>
        <w:tc>
          <w:tcPr>
            <w:tcW w:w="1560" w:type="dxa"/>
          </w:tcPr>
          <w:p w:rsidR="005211E8" w:rsidRDefault="005211E8" w:rsidP="00F959C1">
            <w:pPr>
              <w:pStyle w:val="a3"/>
              <w:ind w:left="0"/>
              <w:rPr>
                <w:rFonts w:ascii="Times New Roman" w:hAnsi="Times New Roman" w:cs="Times New Roman"/>
                <w:sz w:val="24"/>
                <w:szCs w:val="24"/>
              </w:rPr>
            </w:pPr>
            <w:r>
              <w:rPr>
                <w:rFonts w:ascii="Times New Roman" w:hAnsi="Times New Roman" w:cs="Times New Roman"/>
                <w:sz w:val="24"/>
                <w:szCs w:val="24"/>
              </w:rPr>
              <w:t xml:space="preserve">Умение не более </w:t>
            </w:r>
            <w:r w:rsidR="00F959C1">
              <w:rPr>
                <w:rFonts w:ascii="Times New Roman" w:hAnsi="Times New Roman" w:cs="Times New Roman"/>
                <w:sz w:val="24"/>
                <w:szCs w:val="24"/>
              </w:rPr>
              <w:t>3</w:t>
            </w:r>
            <w:r>
              <w:rPr>
                <w:rFonts w:ascii="Times New Roman" w:hAnsi="Times New Roman" w:cs="Times New Roman"/>
                <w:sz w:val="24"/>
                <w:szCs w:val="24"/>
              </w:rPr>
              <w:t xml:space="preserve"> комбинаций</w:t>
            </w:r>
          </w:p>
        </w:tc>
        <w:tc>
          <w:tcPr>
            <w:tcW w:w="1666" w:type="dxa"/>
          </w:tcPr>
          <w:p w:rsidR="005211E8" w:rsidRDefault="005211E8" w:rsidP="00F959C1">
            <w:pPr>
              <w:pStyle w:val="a3"/>
              <w:ind w:left="0"/>
              <w:rPr>
                <w:rFonts w:ascii="Times New Roman" w:hAnsi="Times New Roman" w:cs="Times New Roman"/>
                <w:sz w:val="24"/>
                <w:szCs w:val="24"/>
              </w:rPr>
            </w:pPr>
            <w:r>
              <w:rPr>
                <w:rFonts w:ascii="Times New Roman" w:hAnsi="Times New Roman" w:cs="Times New Roman"/>
                <w:sz w:val="24"/>
                <w:szCs w:val="24"/>
              </w:rPr>
              <w:t xml:space="preserve">Умение </w:t>
            </w:r>
            <w:r w:rsidR="00F959C1">
              <w:rPr>
                <w:rFonts w:ascii="Times New Roman" w:hAnsi="Times New Roman" w:cs="Times New Roman"/>
                <w:sz w:val="24"/>
                <w:szCs w:val="24"/>
              </w:rPr>
              <w:t>4</w:t>
            </w:r>
            <w:r>
              <w:rPr>
                <w:rFonts w:ascii="Times New Roman" w:hAnsi="Times New Roman" w:cs="Times New Roman"/>
                <w:sz w:val="24"/>
                <w:szCs w:val="24"/>
              </w:rPr>
              <w:t xml:space="preserve"> комбинаций и более</w:t>
            </w:r>
          </w:p>
        </w:tc>
      </w:tr>
      <w:tr w:rsidR="005211E8" w:rsidTr="00154BE2">
        <w:tc>
          <w:tcPr>
            <w:tcW w:w="445"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4375"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«Подставка и контратака» переход в контратаку с серией ударов</w:t>
            </w:r>
          </w:p>
        </w:tc>
        <w:tc>
          <w:tcPr>
            <w:tcW w:w="1559" w:type="dxa"/>
          </w:tcPr>
          <w:p w:rsidR="005211E8" w:rsidRDefault="005211E8" w:rsidP="00927F02">
            <w:pPr>
              <w:pStyle w:val="a3"/>
              <w:ind w:left="0"/>
              <w:rPr>
                <w:rFonts w:ascii="Times New Roman" w:hAnsi="Times New Roman" w:cs="Times New Roman"/>
                <w:sz w:val="24"/>
                <w:szCs w:val="24"/>
              </w:rPr>
            </w:pPr>
            <w:r>
              <w:rPr>
                <w:rFonts w:ascii="Times New Roman" w:hAnsi="Times New Roman" w:cs="Times New Roman"/>
                <w:sz w:val="24"/>
                <w:szCs w:val="24"/>
              </w:rPr>
              <w:t>1</w:t>
            </w:r>
            <w:r w:rsidR="00927F02">
              <w:rPr>
                <w:rFonts w:ascii="Times New Roman" w:hAnsi="Times New Roman" w:cs="Times New Roman"/>
                <w:sz w:val="24"/>
                <w:szCs w:val="24"/>
              </w:rPr>
              <w:t>4</w:t>
            </w:r>
            <w:r>
              <w:rPr>
                <w:rFonts w:ascii="Times New Roman" w:hAnsi="Times New Roman" w:cs="Times New Roman"/>
                <w:sz w:val="24"/>
                <w:szCs w:val="24"/>
              </w:rPr>
              <w:t xml:space="preserve"> и старше</w:t>
            </w:r>
          </w:p>
        </w:tc>
        <w:tc>
          <w:tcPr>
            <w:tcW w:w="1560" w:type="dxa"/>
          </w:tcPr>
          <w:p w:rsidR="005211E8" w:rsidRDefault="005211E8" w:rsidP="00F959C1">
            <w:pPr>
              <w:pStyle w:val="a3"/>
              <w:ind w:left="0"/>
              <w:rPr>
                <w:rFonts w:ascii="Times New Roman" w:hAnsi="Times New Roman" w:cs="Times New Roman"/>
                <w:sz w:val="24"/>
                <w:szCs w:val="24"/>
              </w:rPr>
            </w:pPr>
            <w:r>
              <w:rPr>
                <w:rFonts w:ascii="Times New Roman" w:hAnsi="Times New Roman" w:cs="Times New Roman"/>
                <w:sz w:val="24"/>
                <w:szCs w:val="24"/>
              </w:rPr>
              <w:t xml:space="preserve">Контратака </w:t>
            </w:r>
            <w:r w:rsidR="00F959C1">
              <w:rPr>
                <w:rFonts w:ascii="Times New Roman" w:hAnsi="Times New Roman" w:cs="Times New Roman"/>
                <w:sz w:val="24"/>
                <w:szCs w:val="24"/>
              </w:rPr>
              <w:t>2</w:t>
            </w:r>
            <w:r>
              <w:rPr>
                <w:rFonts w:ascii="Times New Roman" w:hAnsi="Times New Roman" w:cs="Times New Roman"/>
                <w:sz w:val="24"/>
                <w:szCs w:val="24"/>
              </w:rPr>
              <w:t xml:space="preserve"> удар</w:t>
            </w:r>
            <w:r w:rsidR="00F959C1">
              <w:rPr>
                <w:rFonts w:ascii="Times New Roman" w:hAnsi="Times New Roman" w:cs="Times New Roman"/>
                <w:sz w:val="24"/>
                <w:szCs w:val="24"/>
              </w:rPr>
              <w:t>а</w:t>
            </w:r>
            <w:r>
              <w:rPr>
                <w:rFonts w:ascii="Times New Roman" w:hAnsi="Times New Roman" w:cs="Times New Roman"/>
                <w:sz w:val="24"/>
                <w:szCs w:val="24"/>
              </w:rPr>
              <w:t>м</w:t>
            </w:r>
            <w:r w:rsidR="00F959C1">
              <w:rPr>
                <w:rFonts w:ascii="Times New Roman" w:hAnsi="Times New Roman" w:cs="Times New Roman"/>
                <w:sz w:val="24"/>
                <w:szCs w:val="24"/>
              </w:rPr>
              <w:t>и</w:t>
            </w:r>
          </w:p>
        </w:tc>
        <w:tc>
          <w:tcPr>
            <w:tcW w:w="1666" w:type="dxa"/>
          </w:tcPr>
          <w:p w:rsidR="005211E8" w:rsidRDefault="005211E8" w:rsidP="00F959C1">
            <w:pPr>
              <w:pStyle w:val="a3"/>
              <w:ind w:left="0"/>
              <w:rPr>
                <w:rFonts w:ascii="Times New Roman" w:hAnsi="Times New Roman" w:cs="Times New Roman"/>
                <w:sz w:val="24"/>
                <w:szCs w:val="24"/>
              </w:rPr>
            </w:pPr>
            <w:r>
              <w:rPr>
                <w:rFonts w:ascii="Times New Roman" w:hAnsi="Times New Roman" w:cs="Times New Roman"/>
                <w:sz w:val="24"/>
                <w:szCs w:val="24"/>
              </w:rPr>
              <w:t xml:space="preserve">Контратака комбинацией из </w:t>
            </w:r>
            <w:r w:rsidR="00F959C1">
              <w:rPr>
                <w:rFonts w:ascii="Times New Roman" w:hAnsi="Times New Roman" w:cs="Times New Roman"/>
                <w:sz w:val="24"/>
                <w:szCs w:val="24"/>
              </w:rPr>
              <w:t>3</w:t>
            </w:r>
            <w:r>
              <w:rPr>
                <w:rFonts w:ascii="Times New Roman" w:hAnsi="Times New Roman" w:cs="Times New Roman"/>
                <w:sz w:val="24"/>
                <w:szCs w:val="24"/>
              </w:rPr>
              <w:t xml:space="preserve"> и более ударов</w:t>
            </w:r>
          </w:p>
        </w:tc>
      </w:tr>
      <w:tr w:rsidR="005211E8" w:rsidTr="00154BE2">
        <w:tc>
          <w:tcPr>
            <w:tcW w:w="445"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4375"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Учебно – тренировочные спарринги с обучающимися своей группы</w:t>
            </w:r>
          </w:p>
        </w:tc>
        <w:tc>
          <w:tcPr>
            <w:tcW w:w="1559" w:type="dxa"/>
          </w:tcPr>
          <w:p w:rsidR="005211E8" w:rsidRDefault="000C38B4" w:rsidP="00154BE2">
            <w:pPr>
              <w:pStyle w:val="a3"/>
              <w:ind w:left="0"/>
              <w:rPr>
                <w:rFonts w:ascii="Times New Roman" w:hAnsi="Times New Roman" w:cs="Times New Roman"/>
                <w:sz w:val="24"/>
                <w:szCs w:val="24"/>
              </w:rPr>
            </w:pPr>
            <w:r>
              <w:rPr>
                <w:rFonts w:ascii="Times New Roman" w:hAnsi="Times New Roman" w:cs="Times New Roman"/>
                <w:sz w:val="24"/>
                <w:szCs w:val="24"/>
              </w:rPr>
              <w:t>1</w:t>
            </w:r>
            <w:r w:rsidR="00927F02">
              <w:rPr>
                <w:rFonts w:ascii="Times New Roman" w:hAnsi="Times New Roman" w:cs="Times New Roman"/>
                <w:sz w:val="24"/>
                <w:szCs w:val="24"/>
              </w:rPr>
              <w:t>2</w:t>
            </w:r>
            <w:r w:rsidR="005211E8">
              <w:rPr>
                <w:rFonts w:ascii="Times New Roman" w:hAnsi="Times New Roman" w:cs="Times New Roman"/>
                <w:sz w:val="24"/>
                <w:szCs w:val="24"/>
              </w:rPr>
              <w:t xml:space="preserve"> – 1</w:t>
            </w:r>
            <w:r w:rsidR="00927F02">
              <w:rPr>
                <w:rFonts w:ascii="Times New Roman" w:hAnsi="Times New Roman" w:cs="Times New Roman"/>
                <w:sz w:val="24"/>
                <w:szCs w:val="24"/>
              </w:rPr>
              <w:t>3</w:t>
            </w:r>
            <w:r w:rsidR="005211E8">
              <w:rPr>
                <w:rFonts w:ascii="Times New Roman" w:hAnsi="Times New Roman" w:cs="Times New Roman"/>
                <w:sz w:val="24"/>
                <w:szCs w:val="24"/>
              </w:rPr>
              <w:t xml:space="preserve"> лет</w:t>
            </w:r>
          </w:p>
          <w:p w:rsidR="005211E8" w:rsidRDefault="005211E8" w:rsidP="00927F02">
            <w:pPr>
              <w:pStyle w:val="a3"/>
              <w:ind w:left="0"/>
              <w:rPr>
                <w:rFonts w:ascii="Times New Roman" w:hAnsi="Times New Roman" w:cs="Times New Roman"/>
                <w:sz w:val="24"/>
                <w:szCs w:val="24"/>
              </w:rPr>
            </w:pPr>
            <w:r>
              <w:rPr>
                <w:rFonts w:ascii="Times New Roman" w:hAnsi="Times New Roman" w:cs="Times New Roman"/>
                <w:sz w:val="24"/>
                <w:szCs w:val="24"/>
              </w:rPr>
              <w:t>1</w:t>
            </w:r>
            <w:r w:rsidR="00927F02">
              <w:rPr>
                <w:rFonts w:ascii="Times New Roman" w:hAnsi="Times New Roman" w:cs="Times New Roman"/>
                <w:sz w:val="24"/>
                <w:szCs w:val="24"/>
              </w:rPr>
              <w:t>4</w:t>
            </w:r>
            <w:r>
              <w:rPr>
                <w:rFonts w:ascii="Times New Roman" w:hAnsi="Times New Roman" w:cs="Times New Roman"/>
                <w:sz w:val="24"/>
                <w:szCs w:val="24"/>
              </w:rPr>
              <w:t xml:space="preserve"> и старше</w:t>
            </w:r>
          </w:p>
        </w:tc>
        <w:tc>
          <w:tcPr>
            <w:tcW w:w="1560"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Менее 50% побед</w:t>
            </w:r>
          </w:p>
        </w:tc>
        <w:tc>
          <w:tcPr>
            <w:tcW w:w="1666" w:type="dxa"/>
          </w:tcPr>
          <w:p w:rsidR="005211E8" w:rsidRDefault="005211E8" w:rsidP="00154BE2">
            <w:pPr>
              <w:pStyle w:val="a3"/>
              <w:ind w:left="0"/>
              <w:rPr>
                <w:rFonts w:ascii="Times New Roman" w:hAnsi="Times New Roman" w:cs="Times New Roman"/>
                <w:sz w:val="24"/>
                <w:szCs w:val="24"/>
              </w:rPr>
            </w:pPr>
            <w:r>
              <w:rPr>
                <w:rFonts w:ascii="Times New Roman" w:hAnsi="Times New Roman" w:cs="Times New Roman"/>
                <w:sz w:val="24"/>
                <w:szCs w:val="24"/>
              </w:rPr>
              <w:t>Более 50% побед</w:t>
            </w:r>
          </w:p>
        </w:tc>
      </w:tr>
    </w:tbl>
    <w:p w:rsidR="005211E8" w:rsidRDefault="005211E8" w:rsidP="00443A1C">
      <w:pPr>
        <w:pStyle w:val="a3"/>
        <w:ind w:left="2160"/>
        <w:rPr>
          <w:rFonts w:ascii="Times New Roman" w:hAnsi="Times New Roman" w:cs="Times New Roman"/>
          <w:sz w:val="24"/>
          <w:szCs w:val="24"/>
        </w:rPr>
      </w:pPr>
    </w:p>
    <w:p w:rsidR="00443A1C" w:rsidRPr="0096265B" w:rsidRDefault="00443A1C" w:rsidP="00443A1C">
      <w:pPr>
        <w:pStyle w:val="a3"/>
        <w:ind w:left="2160"/>
        <w:rPr>
          <w:rFonts w:ascii="Times New Roman" w:hAnsi="Times New Roman" w:cs="Times New Roman"/>
          <w:sz w:val="24"/>
          <w:szCs w:val="24"/>
        </w:rPr>
      </w:pPr>
    </w:p>
    <w:p w:rsidR="0096265B" w:rsidRDefault="0096265B" w:rsidP="00ED38D9">
      <w:pPr>
        <w:pStyle w:val="a3"/>
        <w:numPr>
          <w:ilvl w:val="1"/>
          <w:numId w:val="11"/>
        </w:numPr>
        <w:rPr>
          <w:rFonts w:ascii="Times New Roman" w:hAnsi="Times New Roman" w:cs="Times New Roman"/>
          <w:sz w:val="24"/>
          <w:szCs w:val="24"/>
        </w:rPr>
      </w:pPr>
      <w:r w:rsidRPr="00ED38D9">
        <w:rPr>
          <w:rFonts w:ascii="Times New Roman" w:hAnsi="Times New Roman" w:cs="Times New Roman"/>
          <w:sz w:val="24"/>
          <w:szCs w:val="24"/>
        </w:rPr>
        <w:lastRenderedPageBreak/>
        <w:t>Участие в соревнованиях различного уровня, как способ оценки освоения технических и тактических навыков.</w:t>
      </w:r>
    </w:p>
    <w:p w:rsidR="004F78DA" w:rsidRDefault="004F78DA" w:rsidP="00ED38D9">
      <w:pPr>
        <w:pStyle w:val="a3"/>
        <w:numPr>
          <w:ilvl w:val="1"/>
          <w:numId w:val="11"/>
        </w:numPr>
        <w:rPr>
          <w:rFonts w:ascii="Times New Roman" w:hAnsi="Times New Roman" w:cs="Times New Roman"/>
          <w:sz w:val="24"/>
          <w:szCs w:val="24"/>
        </w:rPr>
      </w:pPr>
      <w:r>
        <w:rPr>
          <w:rFonts w:ascii="Times New Roman" w:hAnsi="Times New Roman" w:cs="Times New Roman"/>
          <w:sz w:val="24"/>
          <w:szCs w:val="24"/>
        </w:rPr>
        <w:t>Постоянные наблюдения и тесты во время спаррингов и тренировок</w:t>
      </w:r>
    </w:p>
    <w:p w:rsidR="004F78DA" w:rsidRPr="00ED38D9" w:rsidRDefault="004F78DA" w:rsidP="00ED38D9">
      <w:pPr>
        <w:pStyle w:val="a3"/>
        <w:numPr>
          <w:ilvl w:val="1"/>
          <w:numId w:val="11"/>
        </w:numPr>
        <w:rPr>
          <w:rFonts w:ascii="Times New Roman" w:hAnsi="Times New Roman" w:cs="Times New Roman"/>
          <w:sz w:val="24"/>
          <w:szCs w:val="24"/>
        </w:rPr>
      </w:pPr>
      <w:r>
        <w:rPr>
          <w:rFonts w:ascii="Times New Roman" w:hAnsi="Times New Roman" w:cs="Times New Roman"/>
          <w:sz w:val="24"/>
          <w:szCs w:val="24"/>
        </w:rPr>
        <w:t xml:space="preserve"> Опросы на знание теоретического материала.</w:t>
      </w:r>
    </w:p>
    <w:p w:rsidR="00B72AF4" w:rsidRDefault="00B72AF4" w:rsidP="005211E8">
      <w:pPr>
        <w:rPr>
          <w:rFonts w:ascii="Times New Roman" w:hAnsi="Times New Roman" w:cs="Times New Roman"/>
          <w:b/>
          <w:sz w:val="24"/>
          <w:szCs w:val="24"/>
        </w:rPr>
      </w:pPr>
    </w:p>
    <w:p w:rsidR="00243E47" w:rsidRPr="005211E8" w:rsidRDefault="00243E47" w:rsidP="005211E8">
      <w:pPr>
        <w:rPr>
          <w:rFonts w:ascii="Times New Roman" w:hAnsi="Times New Roman" w:cs="Times New Roman"/>
          <w:b/>
          <w:sz w:val="24"/>
          <w:szCs w:val="24"/>
        </w:rPr>
      </w:pPr>
    </w:p>
    <w:p w:rsidR="005D34F3" w:rsidRPr="0096265B" w:rsidRDefault="005D34F3" w:rsidP="0096265B">
      <w:pPr>
        <w:pStyle w:val="a3"/>
        <w:numPr>
          <w:ilvl w:val="0"/>
          <w:numId w:val="10"/>
        </w:numPr>
        <w:jc w:val="center"/>
        <w:rPr>
          <w:rFonts w:ascii="Times New Roman" w:hAnsi="Times New Roman" w:cs="Times New Roman"/>
          <w:b/>
          <w:sz w:val="24"/>
          <w:szCs w:val="24"/>
        </w:rPr>
      </w:pPr>
      <w:r w:rsidRPr="0096265B">
        <w:rPr>
          <w:rFonts w:ascii="Times New Roman" w:hAnsi="Times New Roman" w:cs="Times New Roman"/>
          <w:b/>
          <w:sz w:val="24"/>
          <w:szCs w:val="24"/>
        </w:rPr>
        <w:t>СПИСОК ИСПОЛЬЗУЕМОЙ ЛИТЕРАТУРЫ</w:t>
      </w:r>
    </w:p>
    <w:p w:rsidR="005D34F3" w:rsidRDefault="005D34F3" w:rsidP="005D34F3">
      <w:pPr>
        <w:pStyle w:val="a3"/>
        <w:jc w:val="center"/>
        <w:rPr>
          <w:rFonts w:ascii="Times New Roman" w:hAnsi="Times New Roman" w:cs="Times New Roman"/>
          <w:b/>
          <w:sz w:val="24"/>
          <w:szCs w:val="24"/>
        </w:rPr>
      </w:pPr>
    </w:p>
    <w:p w:rsidR="005D34F3" w:rsidRDefault="00EB6181" w:rsidP="005D34F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Дегтярев И.П.  Тренировка боксеров  Киев 1985г.</w:t>
      </w:r>
    </w:p>
    <w:p w:rsidR="00EB6181" w:rsidRDefault="00EB6181" w:rsidP="005D34F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Клевенко В.М.  Быстрота в боксе  </w:t>
      </w:r>
      <w:r w:rsidR="00D97268">
        <w:rPr>
          <w:rFonts w:ascii="Times New Roman" w:hAnsi="Times New Roman" w:cs="Times New Roman"/>
          <w:sz w:val="24"/>
          <w:szCs w:val="24"/>
        </w:rPr>
        <w:t>М. 1968г.</w:t>
      </w:r>
    </w:p>
    <w:p w:rsidR="00D97268" w:rsidRDefault="00D97268" w:rsidP="005D34F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Никифоров Ю.Б. Эффективность тренировки боксеров  М. 1987г.</w:t>
      </w:r>
    </w:p>
    <w:p w:rsidR="00D97268" w:rsidRDefault="008A4912" w:rsidP="005D34F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Ширяев А.П.  Хочешь</w:t>
      </w:r>
      <w:r w:rsidR="00D97268">
        <w:rPr>
          <w:rFonts w:ascii="Times New Roman" w:hAnsi="Times New Roman" w:cs="Times New Roman"/>
          <w:sz w:val="24"/>
          <w:szCs w:val="24"/>
        </w:rPr>
        <w:t xml:space="preserve"> стать боксером</w:t>
      </w:r>
      <w:r w:rsidR="00D97268" w:rsidRPr="00D97268">
        <w:rPr>
          <w:rFonts w:ascii="Times New Roman" w:hAnsi="Times New Roman" w:cs="Times New Roman"/>
          <w:sz w:val="24"/>
          <w:szCs w:val="24"/>
        </w:rPr>
        <w:t>?</w:t>
      </w:r>
      <w:r w:rsidR="00D97268">
        <w:rPr>
          <w:rFonts w:ascii="Times New Roman" w:hAnsi="Times New Roman" w:cs="Times New Roman"/>
          <w:sz w:val="24"/>
          <w:szCs w:val="24"/>
        </w:rPr>
        <w:t xml:space="preserve"> М. 1986г.</w:t>
      </w:r>
    </w:p>
    <w:p w:rsidR="00B72AF4" w:rsidRPr="00E53B3F" w:rsidRDefault="00B72AF4" w:rsidP="005D34F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Шелыгин Николай Николаевич Дополнительная общеобразовательная общеразвивающая программа «Единоборства» бокс 2018 г.</w:t>
      </w:r>
    </w:p>
    <w:p w:rsidR="00443A1C" w:rsidRPr="00443A1C" w:rsidRDefault="00443A1C" w:rsidP="00443A1C">
      <w:pPr>
        <w:pStyle w:val="a3"/>
        <w:rPr>
          <w:rFonts w:ascii="Times New Roman" w:hAnsi="Times New Roman" w:cs="Times New Roman"/>
          <w:sz w:val="24"/>
          <w:szCs w:val="24"/>
        </w:rPr>
      </w:pPr>
      <w:r w:rsidRPr="00443A1C">
        <w:rPr>
          <w:rFonts w:ascii="Times New Roman" w:hAnsi="Times New Roman" w:cs="Times New Roman"/>
          <w:sz w:val="24"/>
          <w:szCs w:val="24"/>
        </w:rPr>
        <w:t>6.</w:t>
      </w:r>
      <w:r w:rsidRPr="00443A1C">
        <w:rPr>
          <w:rFonts w:ascii="Times New Roman" w:hAnsi="Times New Roman" w:cs="Times New Roman"/>
          <w:sz w:val="24"/>
          <w:szCs w:val="24"/>
        </w:rPr>
        <w:tab/>
        <w:t>Интернет ресурс:</w:t>
      </w:r>
    </w:p>
    <w:p w:rsidR="0080344F" w:rsidRDefault="00443A1C" w:rsidP="0080344F">
      <w:pPr>
        <w:pStyle w:val="a3"/>
        <w:rPr>
          <w:rStyle w:val="ab"/>
          <w:rFonts w:ascii="Times New Roman" w:hAnsi="Times New Roman" w:cs="Times New Roman"/>
          <w:sz w:val="24"/>
          <w:szCs w:val="24"/>
        </w:rPr>
      </w:pPr>
      <w:r w:rsidRPr="00443A1C">
        <w:rPr>
          <w:rFonts w:ascii="Times New Roman" w:hAnsi="Times New Roman" w:cs="Times New Roman"/>
          <w:sz w:val="24"/>
          <w:szCs w:val="24"/>
        </w:rPr>
        <w:t>7.</w:t>
      </w:r>
      <w:r w:rsidRPr="00443A1C">
        <w:rPr>
          <w:rFonts w:ascii="Times New Roman" w:hAnsi="Times New Roman" w:cs="Times New Roman"/>
          <w:sz w:val="24"/>
          <w:szCs w:val="24"/>
        </w:rPr>
        <w:tab/>
      </w:r>
      <w:hyperlink r:id="rId8" w:history="1">
        <w:r w:rsidR="00223FFD" w:rsidRPr="00B36660">
          <w:rPr>
            <w:rStyle w:val="ab"/>
            <w:rFonts w:ascii="Times New Roman" w:hAnsi="Times New Roman" w:cs="Times New Roman"/>
            <w:sz w:val="24"/>
            <w:szCs w:val="24"/>
          </w:rPr>
          <w:t>https://www.expertboxing.ru/osnovy.../rukovodstvo-po-boksu-dlya-nachinayushhih</w:t>
        </w:r>
      </w:hyperlink>
    </w:p>
    <w:p w:rsidR="00223FFD" w:rsidRDefault="00223FFD" w:rsidP="0080344F">
      <w:pPr>
        <w:pStyle w:val="a3"/>
        <w:rPr>
          <w:rFonts w:ascii="Times New Roman" w:hAnsi="Times New Roman" w:cs="Times New Roman"/>
          <w:sz w:val="24"/>
          <w:szCs w:val="24"/>
        </w:rPr>
      </w:pPr>
      <w:r>
        <w:rPr>
          <w:rFonts w:ascii="Times New Roman" w:hAnsi="Times New Roman" w:cs="Times New Roman"/>
          <w:sz w:val="24"/>
          <w:szCs w:val="24"/>
        </w:rPr>
        <w:t xml:space="preserve">8. </w:t>
      </w:r>
      <w:hyperlink r:id="rId9" w:history="1">
        <w:r w:rsidRPr="00223FFD">
          <w:rPr>
            <w:rStyle w:val="ab"/>
            <w:rFonts w:ascii="Times New Roman" w:hAnsi="Times New Roman" w:cs="Times New Roman"/>
            <w:sz w:val="24"/>
            <w:szCs w:val="24"/>
          </w:rPr>
          <w:t>https://boxinggu.ru/category/uroki-boksa</w:t>
        </w:r>
      </w:hyperlink>
    </w:p>
    <w:p w:rsidR="00443A1C" w:rsidRPr="00223FFD" w:rsidRDefault="0080344F" w:rsidP="00223FFD">
      <w:pPr>
        <w:ind w:left="360"/>
        <w:rPr>
          <w:rFonts w:ascii="Times New Roman" w:hAnsi="Times New Roman" w:cs="Times New Roman"/>
          <w:sz w:val="24"/>
          <w:szCs w:val="24"/>
        </w:rPr>
      </w:pPr>
      <w:r>
        <w:rPr>
          <w:rFonts w:ascii="Times New Roman" w:hAnsi="Times New Roman" w:cs="Times New Roman"/>
          <w:sz w:val="24"/>
          <w:szCs w:val="24"/>
        </w:rPr>
        <w:t xml:space="preserve">      </w:t>
      </w:r>
      <w:r w:rsidR="00223FFD">
        <w:rPr>
          <w:rFonts w:ascii="Times New Roman" w:hAnsi="Times New Roman" w:cs="Times New Roman"/>
          <w:sz w:val="24"/>
          <w:szCs w:val="24"/>
        </w:rPr>
        <w:t xml:space="preserve">9. </w:t>
      </w:r>
      <w:hyperlink r:id="rId10" w:history="1">
        <w:r w:rsidR="00223FFD" w:rsidRPr="00223FFD">
          <w:rPr>
            <w:rStyle w:val="ab"/>
            <w:rFonts w:ascii="Times New Roman" w:hAnsi="Times New Roman" w:cs="Times New Roman"/>
            <w:sz w:val="24"/>
            <w:szCs w:val="24"/>
          </w:rPr>
          <w:t>https://www.expertboxing.ru/boks.../10-sovetov-dlya-trenirovok-na-bokserskom</w:t>
        </w:r>
      </w:hyperlink>
    </w:p>
    <w:p w:rsidR="002159AD" w:rsidRPr="00223FFD" w:rsidRDefault="00DB4916" w:rsidP="00223FFD">
      <w:pPr>
        <w:ind w:left="360"/>
        <w:rPr>
          <w:rFonts w:ascii="Times New Roman" w:hAnsi="Times New Roman" w:cs="Times New Roman"/>
          <w:sz w:val="24"/>
          <w:szCs w:val="24"/>
        </w:rPr>
      </w:pPr>
      <w:r>
        <w:rPr>
          <w:rFonts w:ascii="Times New Roman" w:hAnsi="Times New Roman" w:cs="Times New Roman"/>
          <w:sz w:val="24"/>
          <w:szCs w:val="24"/>
        </w:rPr>
        <w:t xml:space="preserve">     </w:t>
      </w:r>
      <w:r w:rsidR="00223FFD">
        <w:rPr>
          <w:rFonts w:ascii="Times New Roman" w:hAnsi="Times New Roman" w:cs="Times New Roman"/>
          <w:sz w:val="24"/>
          <w:szCs w:val="24"/>
        </w:rPr>
        <w:t xml:space="preserve">10. </w:t>
      </w:r>
      <w:hyperlink r:id="rId11" w:history="1">
        <w:r w:rsidR="00223FFD" w:rsidRPr="00223FFD">
          <w:rPr>
            <w:rStyle w:val="ab"/>
            <w:rFonts w:ascii="Times New Roman" w:hAnsi="Times New Roman" w:cs="Times New Roman"/>
            <w:sz w:val="24"/>
            <w:szCs w:val="24"/>
          </w:rPr>
          <w:t>https://www.expertboxing.ru/boks-trenirovka/uprazhneniya-dlya-raboty-na-meshke</w:t>
        </w:r>
      </w:hyperlink>
    </w:p>
    <w:p w:rsidR="00223FFD" w:rsidRPr="00443A1C" w:rsidRDefault="00223FFD" w:rsidP="00223FFD">
      <w:pPr>
        <w:pStyle w:val="a3"/>
        <w:rPr>
          <w:rFonts w:ascii="Times New Roman" w:hAnsi="Times New Roman" w:cs="Times New Roman"/>
          <w:sz w:val="24"/>
          <w:szCs w:val="24"/>
        </w:rPr>
      </w:pPr>
    </w:p>
    <w:p w:rsidR="002159AD" w:rsidRDefault="002159AD" w:rsidP="002159AD">
      <w:pPr>
        <w:ind w:left="420"/>
        <w:jc w:val="center"/>
        <w:rPr>
          <w:rFonts w:ascii="Times New Roman" w:hAnsi="Times New Roman" w:cs="Times New Roman"/>
          <w:b/>
          <w:sz w:val="24"/>
          <w:szCs w:val="24"/>
        </w:rPr>
      </w:pPr>
    </w:p>
    <w:p w:rsidR="002E22F7" w:rsidRDefault="002E22F7"/>
    <w:sectPr w:rsidR="002E22F7" w:rsidSect="00DE0B0E">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83C" w:rsidRDefault="00B3083C" w:rsidP="00DE0B0E">
      <w:pPr>
        <w:spacing w:after="0" w:line="240" w:lineRule="auto"/>
      </w:pPr>
      <w:r>
        <w:separator/>
      </w:r>
    </w:p>
  </w:endnote>
  <w:endnote w:type="continuationSeparator" w:id="0">
    <w:p w:rsidR="00B3083C" w:rsidRDefault="00B3083C" w:rsidP="00DE0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406760"/>
      <w:docPartObj>
        <w:docPartGallery w:val="Page Numbers (Bottom of Page)"/>
        <w:docPartUnique/>
      </w:docPartObj>
    </w:sdtPr>
    <w:sdtEndPr/>
    <w:sdtContent>
      <w:p w:rsidR="00657CA0" w:rsidRDefault="00956007">
        <w:pPr>
          <w:pStyle w:val="a7"/>
          <w:jc w:val="center"/>
        </w:pPr>
        <w:r>
          <w:fldChar w:fldCharType="begin"/>
        </w:r>
        <w:r w:rsidR="00657CA0">
          <w:instrText>PAGE   \* MERGEFORMAT</w:instrText>
        </w:r>
        <w:r>
          <w:fldChar w:fldCharType="separate"/>
        </w:r>
        <w:r w:rsidR="00F30A6B">
          <w:rPr>
            <w:noProof/>
          </w:rPr>
          <w:t>2</w:t>
        </w:r>
        <w:r>
          <w:fldChar w:fldCharType="end"/>
        </w:r>
      </w:p>
    </w:sdtContent>
  </w:sdt>
  <w:p w:rsidR="00657CA0" w:rsidRDefault="00657CA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83C" w:rsidRDefault="00B3083C" w:rsidP="00DE0B0E">
      <w:pPr>
        <w:spacing w:after="0" w:line="240" w:lineRule="auto"/>
      </w:pPr>
      <w:r>
        <w:separator/>
      </w:r>
    </w:p>
  </w:footnote>
  <w:footnote w:type="continuationSeparator" w:id="0">
    <w:p w:rsidR="00B3083C" w:rsidRDefault="00B3083C" w:rsidP="00DE0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90163"/>
    <w:multiLevelType w:val="hybridMultilevel"/>
    <w:tmpl w:val="B6542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6B1A27"/>
    <w:multiLevelType w:val="hybridMultilevel"/>
    <w:tmpl w:val="F74A8802"/>
    <w:lvl w:ilvl="0" w:tplc="B866BC42">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18A2D9D"/>
    <w:multiLevelType w:val="hybridMultilevel"/>
    <w:tmpl w:val="60367D16"/>
    <w:lvl w:ilvl="0" w:tplc="43F0C4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2214D99"/>
    <w:multiLevelType w:val="hybridMultilevel"/>
    <w:tmpl w:val="8ABE2F6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BA435E"/>
    <w:multiLevelType w:val="hybridMultilevel"/>
    <w:tmpl w:val="5EBE195A"/>
    <w:lvl w:ilvl="0" w:tplc="E1201E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4DF1F3F"/>
    <w:multiLevelType w:val="hybridMultilevel"/>
    <w:tmpl w:val="7B76F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E570C5"/>
    <w:multiLevelType w:val="hybridMultilevel"/>
    <w:tmpl w:val="09602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5C10E4"/>
    <w:multiLevelType w:val="hybridMultilevel"/>
    <w:tmpl w:val="1C2C4E6E"/>
    <w:lvl w:ilvl="0" w:tplc="EA2C228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4BE25A97"/>
    <w:multiLevelType w:val="hybridMultilevel"/>
    <w:tmpl w:val="EC947BAA"/>
    <w:lvl w:ilvl="0" w:tplc="AAE6CC8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15:restartNumberingAfterBreak="0">
    <w:nsid w:val="5C11336D"/>
    <w:multiLevelType w:val="hybridMultilevel"/>
    <w:tmpl w:val="93661416"/>
    <w:lvl w:ilvl="0" w:tplc="E278B41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15:restartNumberingAfterBreak="0">
    <w:nsid w:val="6CB226CE"/>
    <w:multiLevelType w:val="hybridMultilevel"/>
    <w:tmpl w:val="59BA9B4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B96389"/>
    <w:multiLevelType w:val="hybridMultilevel"/>
    <w:tmpl w:val="756642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7F0128D"/>
    <w:multiLevelType w:val="multilevel"/>
    <w:tmpl w:val="C39A9900"/>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 w15:restartNumberingAfterBreak="0">
    <w:nsid w:val="7B703F7E"/>
    <w:multiLevelType w:val="hybridMultilevel"/>
    <w:tmpl w:val="09602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num>
  <w:num w:numId="3">
    <w:abstractNumId w:val="6"/>
  </w:num>
  <w:num w:numId="4">
    <w:abstractNumId w:val="4"/>
  </w:num>
  <w:num w:numId="5">
    <w:abstractNumId w:val="1"/>
  </w:num>
  <w:num w:numId="6">
    <w:abstractNumId w:val="2"/>
  </w:num>
  <w:num w:numId="7">
    <w:abstractNumId w:val="9"/>
  </w:num>
  <w:num w:numId="8">
    <w:abstractNumId w:val="5"/>
  </w:num>
  <w:num w:numId="9">
    <w:abstractNumId w:val="8"/>
  </w:num>
  <w:num w:numId="10">
    <w:abstractNumId w:val="10"/>
  </w:num>
  <w:num w:numId="11">
    <w:abstractNumId w:val="12"/>
  </w:num>
  <w:num w:numId="12">
    <w:abstractNumId w:val="0"/>
  </w:num>
  <w:num w:numId="13">
    <w:abstractNumId w:val="1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08A2"/>
    <w:rsid w:val="0000658C"/>
    <w:rsid w:val="00031C9E"/>
    <w:rsid w:val="00064819"/>
    <w:rsid w:val="00064E61"/>
    <w:rsid w:val="0009374F"/>
    <w:rsid w:val="000C38B4"/>
    <w:rsid w:val="000D5587"/>
    <w:rsid w:val="00103AB1"/>
    <w:rsid w:val="00113450"/>
    <w:rsid w:val="00116A35"/>
    <w:rsid w:val="00136511"/>
    <w:rsid w:val="0014728E"/>
    <w:rsid w:val="00153A1A"/>
    <w:rsid w:val="00185669"/>
    <w:rsid w:val="00192460"/>
    <w:rsid w:val="00194B9E"/>
    <w:rsid w:val="001B5149"/>
    <w:rsid w:val="001C087E"/>
    <w:rsid w:val="001D784A"/>
    <w:rsid w:val="001F753F"/>
    <w:rsid w:val="00210234"/>
    <w:rsid w:val="002159AD"/>
    <w:rsid w:val="00223FFD"/>
    <w:rsid w:val="00243E47"/>
    <w:rsid w:val="00245056"/>
    <w:rsid w:val="00246D62"/>
    <w:rsid w:val="00252D33"/>
    <w:rsid w:val="002B20A4"/>
    <w:rsid w:val="002C33CC"/>
    <w:rsid w:val="002E22F7"/>
    <w:rsid w:val="002E3332"/>
    <w:rsid w:val="003039E0"/>
    <w:rsid w:val="00326799"/>
    <w:rsid w:val="003673D1"/>
    <w:rsid w:val="00367F32"/>
    <w:rsid w:val="003C349C"/>
    <w:rsid w:val="003E25A4"/>
    <w:rsid w:val="003F6C0E"/>
    <w:rsid w:val="004070B7"/>
    <w:rsid w:val="00416DB8"/>
    <w:rsid w:val="004176B7"/>
    <w:rsid w:val="00433857"/>
    <w:rsid w:val="00443A1C"/>
    <w:rsid w:val="0045009C"/>
    <w:rsid w:val="004821A5"/>
    <w:rsid w:val="004871B1"/>
    <w:rsid w:val="004945F6"/>
    <w:rsid w:val="004C4CEF"/>
    <w:rsid w:val="004F78DA"/>
    <w:rsid w:val="00510B4E"/>
    <w:rsid w:val="005124B1"/>
    <w:rsid w:val="005211E8"/>
    <w:rsid w:val="00583801"/>
    <w:rsid w:val="00595CCC"/>
    <w:rsid w:val="005A0977"/>
    <w:rsid w:val="005A5C88"/>
    <w:rsid w:val="005B0AEF"/>
    <w:rsid w:val="005B21A5"/>
    <w:rsid w:val="005D34F3"/>
    <w:rsid w:val="005E445F"/>
    <w:rsid w:val="005E4B88"/>
    <w:rsid w:val="00603E82"/>
    <w:rsid w:val="00613F7C"/>
    <w:rsid w:val="00620257"/>
    <w:rsid w:val="006249F6"/>
    <w:rsid w:val="00627513"/>
    <w:rsid w:val="00644FF1"/>
    <w:rsid w:val="0064733C"/>
    <w:rsid w:val="00657CA0"/>
    <w:rsid w:val="006733C4"/>
    <w:rsid w:val="006756C6"/>
    <w:rsid w:val="006939D9"/>
    <w:rsid w:val="006C2713"/>
    <w:rsid w:val="006D6D55"/>
    <w:rsid w:val="006F7D52"/>
    <w:rsid w:val="007256E3"/>
    <w:rsid w:val="00731864"/>
    <w:rsid w:val="007535B6"/>
    <w:rsid w:val="0076708C"/>
    <w:rsid w:val="00773F5A"/>
    <w:rsid w:val="0077604F"/>
    <w:rsid w:val="00796921"/>
    <w:rsid w:val="007E734C"/>
    <w:rsid w:val="007F10BB"/>
    <w:rsid w:val="0080344F"/>
    <w:rsid w:val="00810C81"/>
    <w:rsid w:val="00835904"/>
    <w:rsid w:val="00845B59"/>
    <w:rsid w:val="008506EE"/>
    <w:rsid w:val="008A4912"/>
    <w:rsid w:val="008D2D8F"/>
    <w:rsid w:val="008D5458"/>
    <w:rsid w:val="009013EE"/>
    <w:rsid w:val="00901A15"/>
    <w:rsid w:val="00902CFF"/>
    <w:rsid w:val="00927F02"/>
    <w:rsid w:val="00944A88"/>
    <w:rsid w:val="009522C4"/>
    <w:rsid w:val="00956007"/>
    <w:rsid w:val="0096265B"/>
    <w:rsid w:val="0096767B"/>
    <w:rsid w:val="009C0065"/>
    <w:rsid w:val="009F30DC"/>
    <w:rsid w:val="00A00905"/>
    <w:rsid w:val="00A05C34"/>
    <w:rsid w:val="00A328FF"/>
    <w:rsid w:val="00A419E9"/>
    <w:rsid w:val="00A54502"/>
    <w:rsid w:val="00A647C0"/>
    <w:rsid w:val="00A73D7B"/>
    <w:rsid w:val="00A85008"/>
    <w:rsid w:val="00A95391"/>
    <w:rsid w:val="00AF54D4"/>
    <w:rsid w:val="00B16496"/>
    <w:rsid w:val="00B278F5"/>
    <w:rsid w:val="00B3083C"/>
    <w:rsid w:val="00B552BE"/>
    <w:rsid w:val="00B72AF4"/>
    <w:rsid w:val="00BF0CDB"/>
    <w:rsid w:val="00C03A24"/>
    <w:rsid w:val="00C45F33"/>
    <w:rsid w:val="00C46695"/>
    <w:rsid w:val="00C508A2"/>
    <w:rsid w:val="00C571A5"/>
    <w:rsid w:val="00D065D2"/>
    <w:rsid w:val="00D20C86"/>
    <w:rsid w:val="00D47C5B"/>
    <w:rsid w:val="00D555D3"/>
    <w:rsid w:val="00D9386A"/>
    <w:rsid w:val="00D97268"/>
    <w:rsid w:val="00DB4916"/>
    <w:rsid w:val="00DC6375"/>
    <w:rsid w:val="00DE0B0E"/>
    <w:rsid w:val="00E37DE3"/>
    <w:rsid w:val="00E40C94"/>
    <w:rsid w:val="00E546EF"/>
    <w:rsid w:val="00E756F3"/>
    <w:rsid w:val="00E81987"/>
    <w:rsid w:val="00EB6181"/>
    <w:rsid w:val="00EC650E"/>
    <w:rsid w:val="00ED38D9"/>
    <w:rsid w:val="00ED5CA0"/>
    <w:rsid w:val="00F30A6B"/>
    <w:rsid w:val="00F45E8D"/>
    <w:rsid w:val="00F62070"/>
    <w:rsid w:val="00F62E70"/>
    <w:rsid w:val="00F72CFA"/>
    <w:rsid w:val="00F7739B"/>
    <w:rsid w:val="00F80B2D"/>
    <w:rsid w:val="00F959C1"/>
    <w:rsid w:val="00FA2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A5C5"/>
  <w15:docId w15:val="{988A05AB-9913-4BBE-9AEF-7E3D4041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D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CFA"/>
    <w:pPr>
      <w:ind w:left="720"/>
      <w:contextualSpacing/>
    </w:pPr>
  </w:style>
  <w:style w:type="table" w:styleId="a4">
    <w:name w:val="Table Grid"/>
    <w:basedOn w:val="a1"/>
    <w:uiPriority w:val="59"/>
    <w:rsid w:val="00F72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0B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0B0E"/>
  </w:style>
  <w:style w:type="paragraph" w:styleId="a7">
    <w:name w:val="footer"/>
    <w:basedOn w:val="a"/>
    <w:link w:val="a8"/>
    <w:uiPriority w:val="99"/>
    <w:unhideWhenUsed/>
    <w:rsid w:val="00DE0B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0B0E"/>
  </w:style>
  <w:style w:type="paragraph" w:styleId="a9">
    <w:name w:val="Balloon Text"/>
    <w:basedOn w:val="a"/>
    <w:link w:val="aa"/>
    <w:uiPriority w:val="99"/>
    <w:semiHidden/>
    <w:unhideWhenUsed/>
    <w:rsid w:val="00367F3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67F32"/>
    <w:rPr>
      <w:rFonts w:ascii="Tahoma" w:hAnsi="Tahoma" w:cs="Tahoma"/>
      <w:sz w:val="16"/>
      <w:szCs w:val="16"/>
    </w:rPr>
  </w:style>
  <w:style w:type="character" w:styleId="ab">
    <w:name w:val="Hyperlink"/>
    <w:basedOn w:val="a0"/>
    <w:uiPriority w:val="99"/>
    <w:unhideWhenUsed/>
    <w:rsid w:val="00223F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5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ertboxing.ru/osnovy.../rukovodstvo-po-boksu-dlya-nachinayushhi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xpertboxing.ru/boks-trenirovka/uprazhneniya-dlya-raboty-na-meshke" TargetMode="External"/><Relationship Id="rId5" Type="http://schemas.openxmlformats.org/officeDocument/2006/relationships/footnotes" Target="footnotes.xml"/><Relationship Id="rId10" Type="http://schemas.openxmlformats.org/officeDocument/2006/relationships/hyperlink" Target="https://www.expertboxing.ru/boks.../10-sovetov-dlya-trenirovok-na-bokserskom" TargetMode="External"/><Relationship Id="rId4" Type="http://schemas.openxmlformats.org/officeDocument/2006/relationships/webSettings" Target="webSettings.xml"/><Relationship Id="rId9" Type="http://schemas.openxmlformats.org/officeDocument/2006/relationships/hyperlink" Target="https://boxinggu.ru/category/uroki-boks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831</TotalTime>
  <Pages>1</Pages>
  <Words>3592</Words>
  <Characters>20479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 г. Пошехонье</dc:creator>
  <cp:keywords/>
  <dc:description/>
  <cp:lastModifiedBy>korzina_1969@mail.ru</cp:lastModifiedBy>
  <cp:revision>79</cp:revision>
  <cp:lastPrinted>2021-08-20T08:57:00Z</cp:lastPrinted>
  <dcterms:created xsi:type="dcterms:W3CDTF">2018-05-04T11:49:00Z</dcterms:created>
  <dcterms:modified xsi:type="dcterms:W3CDTF">2025-09-01T12:26:00Z</dcterms:modified>
</cp:coreProperties>
</file>