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3C" w:rsidRPr="008D17E2" w:rsidRDefault="0025423C" w:rsidP="0025423C">
      <w:pPr>
        <w:pStyle w:val="a3"/>
        <w:spacing w:before="0" w:beforeAutospacing="0" w:after="0" w:afterAutospacing="0"/>
        <w:jc w:val="center"/>
        <w:rPr>
          <w:b/>
          <w:bCs/>
          <w:sz w:val="28"/>
          <w:szCs w:val="28"/>
        </w:rPr>
      </w:pPr>
      <w:r w:rsidRPr="008D17E2">
        <w:rPr>
          <w:b/>
          <w:bCs/>
          <w:sz w:val="28"/>
          <w:szCs w:val="28"/>
        </w:rPr>
        <w:t>Аннотация</w:t>
      </w:r>
    </w:p>
    <w:p w:rsidR="009E5901" w:rsidRDefault="0025423C" w:rsidP="0025423C">
      <w:pPr>
        <w:pStyle w:val="a3"/>
        <w:spacing w:before="0" w:beforeAutospacing="0" w:after="0" w:afterAutospacing="0"/>
        <w:jc w:val="center"/>
        <w:rPr>
          <w:b/>
          <w:bCs/>
          <w:sz w:val="28"/>
          <w:szCs w:val="28"/>
        </w:rPr>
      </w:pPr>
      <w:r w:rsidRPr="008D17E2">
        <w:rPr>
          <w:b/>
          <w:bCs/>
          <w:sz w:val="28"/>
          <w:szCs w:val="28"/>
        </w:rPr>
        <w:t xml:space="preserve">Дополнительная общеобразовательная общеразвивающая программа  физкультурно - спортивной направленности </w:t>
      </w:r>
    </w:p>
    <w:p w:rsidR="0025423C" w:rsidRPr="008D17E2" w:rsidRDefault="0025423C" w:rsidP="0025423C">
      <w:pPr>
        <w:pStyle w:val="a3"/>
        <w:spacing w:before="0" w:beforeAutospacing="0" w:after="0" w:afterAutospacing="0"/>
        <w:jc w:val="center"/>
        <w:rPr>
          <w:b/>
          <w:bCs/>
          <w:sz w:val="28"/>
          <w:szCs w:val="28"/>
        </w:rPr>
      </w:pPr>
      <w:r w:rsidRPr="008D17E2">
        <w:rPr>
          <w:b/>
          <w:bCs/>
          <w:sz w:val="28"/>
          <w:szCs w:val="28"/>
        </w:rPr>
        <w:t>«</w:t>
      </w:r>
      <w:r>
        <w:rPr>
          <w:b/>
          <w:bCs/>
          <w:sz w:val="28"/>
          <w:szCs w:val="28"/>
        </w:rPr>
        <w:t>Фитнес – аэробик</w:t>
      </w:r>
      <w:r w:rsidR="00427816">
        <w:rPr>
          <w:b/>
          <w:bCs/>
          <w:sz w:val="28"/>
          <w:szCs w:val="28"/>
        </w:rPr>
        <w:t xml:space="preserve">а ОФП (игровой </w:t>
      </w:r>
      <w:proofErr w:type="spellStart"/>
      <w:r w:rsidR="00427816">
        <w:rPr>
          <w:b/>
          <w:bCs/>
          <w:sz w:val="28"/>
          <w:szCs w:val="28"/>
        </w:rPr>
        <w:t>стретчинг</w:t>
      </w:r>
      <w:proofErr w:type="spellEnd"/>
      <w:r w:rsidR="00427816">
        <w:rPr>
          <w:b/>
          <w:bCs/>
          <w:sz w:val="28"/>
          <w:szCs w:val="28"/>
        </w:rPr>
        <w:t>) 108.</w:t>
      </w:r>
      <w:r>
        <w:rPr>
          <w:b/>
          <w:bCs/>
          <w:sz w:val="28"/>
          <w:szCs w:val="28"/>
        </w:rPr>
        <w:t>5</w:t>
      </w:r>
      <w:r w:rsidRPr="008D17E2">
        <w:rPr>
          <w:b/>
          <w:bCs/>
          <w:sz w:val="28"/>
          <w:szCs w:val="28"/>
        </w:rPr>
        <w:t>»</w:t>
      </w:r>
    </w:p>
    <w:p w:rsidR="00547622" w:rsidRDefault="0025423C" w:rsidP="0025423C">
      <w:pPr>
        <w:pStyle w:val="a3"/>
        <w:spacing w:before="0" w:beforeAutospacing="0" w:after="0" w:afterAutospacing="0"/>
        <w:rPr>
          <w:sz w:val="28"/>
          <w:szCs w:val="28"/>
        </w:rPr>
      </w:pPr>
      <w:r w:rsidRPr="008D17E2">
        <w:rPr>
          <w:b/>
          <w:bCs/>
          <w:sz w:val="28"/>
          <w:szCs w:val="28"/>
        </w:rPr>
        <w:t xml:space="preserve">Статус программы: </w:t>
      </w:r>
      <w:r w:rsidRPr="008D17E2">
        <w:rPr>
          <w:sz w:val="28"/>
          <w:szCs w:val="28"/>
        </w:rPr>
        <w:t xml:space="preserve">Программа </w:t>
      </w:r>
      <w:r w:rsidRPr="008D17E2">
        <w:rPr>
          <w:b/>
          <w:bCs/>
          <w:sz w:val="28"/>
          <w:szCs w:val="28"/>
        </w:rPr>
        <w:t>«</w:t>
      </w:r>
      <w:r>
        <w:rPr>
          <w:b/>
          <w:bCs/>
          <w:sz w:val="28"/>
          <w:szCs w:val="28"/>
        </w:rPr>
        <w:t>Фитнес – аэробик</w:t>
      </w:r>
      <w:r w:rsidR="00427816">
        <w:rPr>
          <w:b/>
          <w:bCs/>
          <w:sz w:val="28"/>
          <w:szCs w:val="28"/>
        </w:rPr>
        <w:t xml:space="preserve">а (игровой </w:t>
      </w:r>
      <w:proofErr w:type="spellStart"/>
      <w:r w:rsidR="00427816">
        <w:rPr>
          <w:b/>
          <w:bCs/>
          <w:sz w:val="28"/>
          <w:szCs w:val="28"/>
        </w:rPr>
        <w:t>стретчинг</w:t>
      </w:r>
      <w:proofErr w:type="spellEnd"/>
      <w:r w:rsidR="00427816">
        <w:rPr>
          <w:b/>
          <w:bCs/>
          <w:sz w:val="28"/>
          <w:szCs w:val="28"/>
        </w:rPr>
        <w:t>) 108</w:t>
      </w:r>
      <w:r>
        <w:rPr>
          <w:b/>
          <w:bCs/>
          <w:sz w:val="28"/>
          <w:szCs w:val="28"/>
        </w:rPr>
        <w:t>.5</w:t>
      </w:r>
      <w:r w:rsidRPr="008D17E2">
        <w:rPr>
          <w:b/>
          <w:bCs/>
          <w:sz w:val="28"/>
          <w:szCs w:val="28"/>
        </w:rPr>
        <w:t xml:space="preserve">» </w:t>
      </w:r>
      <w:r w:rsidR="00547622">
        <w:rPr>
          <w:sz w:val="28"/>
          <w:szCs w:val="28"/>
        </w:rPr>
        <w:t>адаптированная</w:t>
      </w:r>
      <w:r w:rsidRPr="008D17E2">
        <w:rPr>
          <w:sz w:val="28"/>
          <w:szCs w:val="28"/>
        </w:rPr>
        <w:t xml:space="preserve">. </w:t>
      </w:r>
    </w:p>
    <w:p w:rsidR="0025423C" w:rsidRPr="008D17E2" w:rsidRDefault="0025423C" w:rsidP="0025423C">
      <w:pPr>
        <w:pStyle w:val="a3"/>
        <w:spacing w:before="0" w:beforeAutospacing="0" w:after="0" w:afterAutospacing="0"/>
        <w:rPr>
          <w:sz w:val="28"/>
          <w:szCs w:val="28"/>
        </w:rPr>
      </w:pPr>
      <w:proofErr w:type="gramStart"/>
      <w:r w:rsidRPr="008D17E2">
        <w:rPr>
          <w:sz w:val="28"/>
          <w:szCs w:val="28"/>
        </w:rPr>
        <w:t>Составлена</w:t>
      </w:r>
      <w:proofErr w:type="gramEnd"/>
      <w:r w:rsidR="009E5901">
        <w:rPr>
          <w:sz w:val="28"/>
          <w:szCs w:val="28"/>
        </w:rPr>
        <w:t xml:space="preserve"> </w:t>
      </w:r>
      <w:r w:rsidR="00DE4FF1">
        <w:rPr>
          <w:sz w:val="28"/>
          <w:szCs w:val="28"/>
        </w:rPr>
        <w:t>Корзиной Анжеликой Викторовной</w:t>
      </w:r>
      <w:r w:rsidRPr="008D17E2">
        <w:rPr>
          <w:sz w:val="28"/>
          <w:szCs w:val="28"/>
        </w:rPr>
        <w:t>,  тренером – преподавателем М</w:t>
      </w:r>
      <w:r w:rsidR="009E5901">
        <w:rPr>
          <w:sz w:val="28"/>
          <w:szCs w:val="28"/>
        </w:rPr>
        <w:t>БУ ДО «ДЮСШ г. Пошехонье» в 202</w:t>
      </w:r>
      <w:r w:rsidR="00427816">
        <w:rPr>
          <w:sz w:val="28"/>
          <w:szCs w:val="28"/>
        </w:rPr>
        <w:t>5</w:t>
      </w:r>
      <w:bookmarkStart w:id="0" w:name="_GoBack"/>
      <w:bookmarkEnd w:id="0"/>
      <w:r w:rsidRPr="008D17E2">
        <w:rPr>
          <w:sz w:val="28"/>
          <w:szCs w:val="28"/>
        </w:rPr>
        <w:t xml:space="preserve"> году.</w:t>
      </w:r>
    </w:p>
    <w:p w:rsidR="0025423C" w:rsidRPr="008D17E2" w:rsidRDefault="0025423C" w:rsidP="0025423C">
      <w:pPr>
        <w:pStyle w:val="a3"/>
        <w:spacing w:before="0" w:beforeAutospacing="0" w:after="0" w:afterAutospacing="0"/>
        <w:rPr>
          <w:sz w:val="28"/>
          <w:szCs w:val="28"/>
        </w:rPr>
      </w:pPr>
      <w:r w:rsidRPr="008D17E2">
        <w:rPr>
          <w:b/>
          <w:bCs/>
          <w:sz w:val="28"/>
          <w:szCs w:val="28"/>
        </w:rPr>
        <w:t>Направленность</w:t>
      </w:r>
      <w:r w:rsidRPr="008D17E2">
        <w:rPr>
          <w:sz w:val="28"/>
          <w:szCs w:val="28"/>
        </w:rPr>
        <w:t>: физкультурно - спортивная</w:t>
      </w:r>
    </w:p>
    <w:p w:rsidR="0025423C" w:rsidRPr="008D17E2" w:rsidRDefault="0025423C" w:rsidP="0025423C">
      <w:pPr>
        <w:pStyle w:val="a3"/>
        <w:spacing w:before="0" w:beforeAutospacing="0" w:after="0" w:afterAutospacing="0"/>
        <w:rPr>
          <w:sz w:val="28"/>
          <w:szCs w:val="28"/>
        </w:rPr>
      </w:pPr>
      <w:r w:rsidRPr="008D17E2">
        <w:rPr>
          <w:b/>
          <w:bCs/>
          <w:sz w:val="28"/>
          <w:szCs w:val="28"/>
        </w:rPr>
        <w:t>Возраст обучающихся</w:t>
      </w:r>
      <w:r w:rsidRPr="008D17E2">
        <w:rPr>
          <w:sz w:val="28"/>
          <w:szCs w:val="28"/>
        </w:rPr>
        <w:t xml:space="preserve">: </w:t>
      </w:r>
      <w:r>
        <w:rPr>
          <w:sz w:val="28"/>
          <w:szCs w:val="28"/>
        </w:rPr>
        <w:t xml:space="preserve">5 - </w:t>
      </w:r>
      <w:r w:rsidR="004974EF">
        <w:rPr>
          <w:sz w:val="28"/>
          <w:szCs w:val="28"/>
        </w:rPr>
        <w:t>7</w:t>
      </w:r>
      <w:r w:rsidRPr="008D17E2">
        <w:rPr>
          <w:sz w:val="28"/>
          <w:szCs w:val="28"/>
        </w:rPr>
        <w:t xml:space="preserve"> лет</w:t>
      </w:r>
    </w:p>
    <w:p w:rsidR="0025423C" w:rsidRPr="008D17E2" w:rsidRDefault="0025423C" w:rsidP="0025423C">
      <w:pPr>
        <w:pStyle w:val="a3"/>
        <w:spacing w:before="0" w:beforeAutospacing="0" w:after="0" w:afterAutospacing="0"/>
        <w:rPr>
          <w:sz w:val="28"/>
          <w:szCs w:val="28"/>
        </w:rPr>
      </w:pPr>
      <w:r w:rsidRPr="008D17E2">
        <w:rPr>
          <w:b/>
          <w:bCs/>
          <w:sz w:val="28"/>
          <w:szCs w:val="28"/>
        </w:rPr>
        <w:t>Срок реализации программы</w:t>
      </w:r>
      <w:r w:rsidRPr="008D17E2">
        <w:rPr>
          <w:sz w:val="28"/>
          <w:szCs w:val="28"/>
        </w:rPr>
        <w:t>: 1 год</w:t>
      </w:r>
    </w:p>
    <w:p w:rsidR="0025423C" w:rsidRPr="008D17E2" w:rsidRDefault="0025423C" w:rsidP="0025423C">
      <w:pPr>
        <w:pStyle w:val="a3"/>
        <w:spacing w:before="0" w:beforeAutospacing="0" w:after="0" w:afterAutospacing="0"/>
        <w:rPr>
          <w:sz w:val="28"/>
          <w:szCs w:val="28"/>
        </w:rPr>
      </w:pPr>
      <w:r w:rsidRPr="008D17E2">
        <w:rPr>
          <w:b/>
          <w:bCs/>
          <w:sz w:val="28"/>
          <w:szCs w:val="28"/>
        </w:rPr>
        <w:t>Разделы программы</w:t>
      </w:r>
      <w:r w:rsidRPr="008D17E2">
        <w:rPr>
          <w:sz w:val="28"/>
          <w:szCs w:val="28"/>
        </w:rPr>
        <w:t>:</w:t>
      </w:r>
    </w:p>
    <w:p w:rsidR="0025423C" w:rsidRPr="008D17E2" w:rsidRDefault="0025423C" w:rsidP="0025423C">
      <w:pPr>
        <w:pStyle w:val="a3"/>
        <w:numPr>
          <w:ilvl w:val="0"/>
          <w:numId w:val="1"/>
        </w:numPr>
        <w:spacing w:before="0" w:beforeAutospacing="0" w:after="0" w:afterAutospacing="0"/>
        <w:rPr>
          <w:sz w:val="28"/>
          <w:szCs w:val="28"/>
        </w:rPr>
      </w:pPr>
      <w:r w:rsidRPr="008D17E2">
        <w:rPr>
          <w:sz w:val="28"/>
          <w:szCs w:val="28"/>
        </w:rPr>
        <w:t>Теоретическая подготовка;</w:t>
      </w:r>
    </w:p>
    <w:p w:rsidR="0025423C" w:rsidRPr="008D17E2" w:rsidRDefault="0025423C" w:rsidP="0025423C">
      <w:pPr>
        <w:pStyle w:val="a3"/>
        <w:numPr>
          <w:ilvl w:val="0"/>
          <w:numId w:val="1"/>
        </w:numPr>
        <w:spacing w:before="0" w:beforeAutospacing="0" w:after="0" w:afterAutospacing="0"/>
        <w:rPr>
          <w:sz w:val="28"/>
          <w:szCs w:val="28"/>
        </w:rPr>
      </w:pPr>
      <w:r>
        <w:rPr>
          <w:sz w:val="28"/>
          <w:szCs w:val="28"/>
        </w:rPr>
        <w:t>Общая физическая подготовка</w:t>
      </w:r>
      <w:r w:rsidRPr="008D17E2">
        <w:rPr>
          <w:sz w:val="28"/>
          <w:szCs w:val="28"/>
        </w:rPr>
        <w:t>;</w:t>
      </w:r>
    </w:p>
    <w:p w:rsidR="0025423C" w:rsidRPr="008D17E2" w:rsidRDefault="0025423C" w:rsidP="0025423C">
      <w:pPr>
        <w:pStyle w:val="a3"/>
        <w:numPr>
          <w:ilvl w:val="0"/>
          <w:numId w:val="1"/>
        </w:numPr>
        <w:spacing w:before="0" w:beforeAutospacing="0" w:after="0" w:afterAutospacing="0"/>
        <w:rPr>
          <w:sz w:val="28"/>
          <w:szCs w:val="28"/>
        </w:rPr>
      </w:pPr>
      <w:r>
        <w:rPr>
          <w:sz w:val="28"/>
          <w:szCs w:val="28"/>
        </w:rPr>
        <w:t>Учебные игры</w:t>
      </w:r>
      <w:r w:rsidRPr="008D17E2">
        <w:rPr>
          <w:sz w:val="28"/>
          <w:szCs w:val="28"/>
        </w:rPr>
        <w:t>;</w:t>
      </w:r>
    </w:p>
    <w:p w:rsidR="0025423C" w:rsidRPr="008D17E2" w:rsidRDefault="0025423C" w:rsidP="0025423C">
      <w:pPr>
        <w:pStyle w:val="a3"/>
        <w:numPr>
          <w:ilvl w:val="0"/>
          <w:numId w:val="1"/>
        </w:numPr>
        <w:spacing w:before="0" w:beforeAutospacing="0" w:after="0" w:afterAutospacing="0"/>
        <w:rPr>
          <w:sz w:val="28"/>
          <w:szCs w:val="28"/>
        </w:rPr>
      </w:pPr>
      <w:r>
        <w:rPr>
          <w:sz w:val="28"/>
          <w:szCs w:val="28"/>
        </w:rPr>
        <w:t>Подвижные игры</w:t>
      </w:r>
      <w:r w:rsidRPr="008D17E2">
        <w:rPr>
          <w:sz w:val="28"/>
          <w:szCs w:val="28"/>
        </w:rPr>
        <w:t>;</w:t>
      </w:r>
    </w:p>
    <w:p w:rsidR="0025423C" w:rsidRPr="008D17E2" w:rsidRDefault="0025423C" w:rsidP="0025423C">
      <w:pPr>
        <w:pStyle w:val="a3"/>
        <w:numPr>
          <w:ilvl w:val="0"/>
          <w:numId w:val="1"/>
        </w:numPr>
        <w:spacing w:before="0" w:beforeAutospacing="0" w:after="0" w:afterAutospacing="0"/>
        <w:rPr>
          <w:sz w:val="28"/>
          <w:szCs w:val="28"/>
        </w:rPr>
      </w:pPr>
      <w:r w:rsidRPr="008D17E2">
        <w:rPr>
          <w:sz w:val="28"/>
          <w:szCs w:val="28"/>
        </w:rPr>
        <w:t>Соревновательная деятельность;</w:t>
      </w:r>
    </w:p>
    <w:p w:rsidR="0025423C" w:rsidRPr="008D17E2" w:rsidRDefault="0025423C" w:rsidP="0025423C">
      <w:pPr>
        <w:pStyle w:val="a3"/>
        <w:spacing w:before="0" w:beforeAutospacing="0" w:after="0" w:afterAutospacing="0"/>
        <w:rPr>
          <w:sz w:val="28"/>
          <w:szCs w:val="28"/>
        </w:rPr>
      </w:pPr>
      <w:r w:rsidRPr="008D17E2">
        <w:rPr>
          <w:b/>
          <w:bCs/>
          <w:sz w:val="28"/>
          <w:szCs w:val="28"/>
        </w:rPr>
        <w:t>Цель программы</w:t>
      </w:r>
      <w:r w:rsidRPr="008D17E2">
        <w:rPr>
          <w:sz w:val="28"/>
          <w:szCs w:val="28"/>
        </w:rPr>
        <w:t xml:space="preserve">: </w:t>
      </w:r>
      <w:r w:rsidRPr="0025423C">
        <w:rPr>
          <w:sz w:val="28"/>
          <w:szCs w:val="28"/>
        </w:rPr>
        <w:t>повышать уровень физического развития обучающихсяи прививать любовь к активным занятиям физическими упражнениями.</w:t>
      </w:r>
    </w:p>
    <w:p w:rsidR="0025423C" w:rsidRPr="008D17E2" w:rsidRDefault="0025423C" w:rsidP="0025423C">
      <w:pPr>
        <w:pStyle w:val="a3"/>
        <w:spacing w:before="0" w:beforeAutospacing="0" w:after="0" w:afterAutospacing="0"/>
        <w:rPr>
          <w:sz w:val="28"/>
          <w:szCs w:val="28"/>
        </w:rPr>
      </w:pPr>
      <w:r w:rsidRPr="008D17E2">
        <w:rPr>
          <w:b/>
          <w:bCs/>
          <w:sz w:val="28"/>
          <w:szCs w:val="28"/>
        </w:rPr>
        <w:t>Задачи:</w:t>
      </w:r>
    </w:p>
    <w:p w:rsidR="0025423C" w:rsidRPr="008D17E2" w:rsidRDefault="0025423C" w:rsidP="0025423C">
      <w:pPr>
        <w:pStyle w:val="a3"/>
        <w:spacing w:before="0" w:beforeAutospacing="0" w:after="0" w:afterAutospacing="0"/>
        <w:rPr>
          <w:sz w:val="28"/>
          <w:szCs w:val="28"/>
        </w:rPr>
      </w:pPr>
      <w:r w:rsidRPr="008D17E2">
        <w:rPr>
          <w:sz w:val="28"/>
          <w:szCs w:val="28"/>
        </w:rPr>
        <w:t>обучающие</w:t>
      </w:r>
    </w:p>
    <w:p w:rsidR="0025423C" w:rsidRPr="00756527" w:rsidRDefault="0025423C" w:rsidP="0025423C">
      <w:pPr>
        <w:spacing w:after="0"/>
        <w:contextualSpacing/>
        <w:rPr>
          <w:rFonts w:ascii="Times New Roman" w:eastAsiaTheme="minorHAnsi" w:hAnsi="Times New Roman"/>
          <w:sz w:val="28"/>
          <w:szCs w:val="28"/>
        </w:rPr>
      </w:pPr>
      <w:r>
        <w:rPr>
          <w:rFonts w:ascii="Times New Roman" w:eastAsiaTheme="minorHAnsi" w:hAnsi="Times New Roman"/>
          <w:sz w:val="28"/>
          <w:szCs w:val="28"/>
        </w:rPr>
        <w:t xml:space="preserve">- </w:t>
      </w:r>
      <w:r w:rsidRPr="00756527">
        <w:rPr>
          <w:rFonts w:ascii="Times New Roman" w:eastAsiaTheme="minorHAnsi" w:hAnsi="Times New Roman"/>
          <w:sz w:val="28"/>
          <w:szCs w:val="28"/>
        </w:rPr>
        <w:t>Обучать знаниям в о</w:t>
      </w:r>
      <w:r>
        <w:rPr>
          <w:rFonts w:ascii="Times New Roman" w:eastAsiaTheme="minorHAnsi" w:hAnsi="Times New Roman"/>
          <w:sz w:val="28"/>
          <w:szCs w:val="28"/>
        </w:rPr>
        <w:t>бласти</w:t>
      </w:r>
      <w:r w:rsidRPr="00756527">
        <w:rPr>
          <w:rFonts w:ascii="Times New Roman" w:eastAsiaTheme="minorHAnsi" w:hAnsi="Times New Roman"/>
          <w:sz w:val="28"/>
          <w:szCs w:val="28"/>
        </w:rPr>
        <w:t xml:space="preserve"> спорта в целом</w:t>
      </w:r>
    </w:p>
    <w:p w:rsidR="0025423C" w:rsidRPr="008D17E2" w:rsidRDefault="0025423C" w:rsidP="0025423C">
      <w:pPr>
        <w:pStyle w:val="a3"/>
        <w:spacing w:before="0" w:beforeAutospacing="0" w:after="0" w:afterAutospacing="0"/>
        <w:rPr>
          <w:sz w:val="28"/>
          <w:szCs w:val="28"/>
        </w:rPr>
      </w:pPr>
      <w:r w:rsidRPr="008D17E2">
        <w:rPr>
          <w:sz w:val="28"/>
          <w:szCs w:val="28"/>
        </w:rPr>
        <w:t>развивающие</w:t>
      </w:r>
    </w:p>
    <w:p w:rsidR="0025423C" w:rsidRPr="008D17E2" w:rsidRDefault="0025423C" w:rsidP="0025423C">
      <w:pPr>
        <w:spacing w:after="0"/>
        <w:rPr>
          <w:rFonts w:ascii="Times New Roman" w:hAnsi="Times New Roman"/>
          <w:sz w:val="28"/>
          <w:szCs w:val="28"/>
        </w:rPr>
      </w:pPr>
      <w:r w:rsidRPr="008D17E2">
        <w:rPr>
          <w:rFonts w:ascii="Times New Roman" w:hAnsi="Times New Roman"/>
          <w:sz w:val="28"/>
          <w:szCs w:val="28"/>
        </w:rPr>
        <w:t>- Способствовать развитию физических качеств обучающихся</w:t>
      </w:r>
    </w:p>
    <w:p w:rsidR="0025423C" w:rsidRPr="008D17E2" w:rsidRDefault="0025423C" w:rsidP="0025423C">
      <w:pPr>
        <w:pStyle w:val="a3"/>
        <w:spacing w:before="0" w:beforeAutospacing="0" w:after="0" w:afterAutospacing="0"/>
        <w:rPr>
          <w:sz w:val="28"/>
          <w:szCs w:val="28"/>
        </w:rPr>
      </w:pPr>
      <w:r w:rsidRPr="008D17E2">
        <w:rPr>
          <w:sz w:val="28"/>
          <w:szCs w:val="28"/>
        </w:rPr>
        <w:t>воспитательные</w:t>
      </w:r>
    </w:p>
    <w:p w:rsidR="0025423C" w:rsidRPr="008D17E2" w:rsidRDefault="0025423C" w:rsidP="0025423C">
      <w:pPr>
        <w:spacing w:after="0"/>
        <w:rPr>
          <w:rFonts w:ascii="Times New Roman" w:hAnsi="Times New Roman"/>
          <w:sz w:val="28"/>
          <w:szCs w:val="28"/>
        </w:rPr>
      </w:pPr>
      <w:r w:rsidRPr="008D17E2">
        <w:rPr>
          <w:rFonts w:ascii="Times New Roman" w:hAnsi="Times New Roman"/>
          <w:sz w:val="28"/>
          <w:szCs w:val="28"/>
        </w:rPr>
        <w:t xml:space="preserve">- </w:t>
      </w:r>
      <w:r w:rsidRPr="0025423C">
        <w:rPr>
          <w:rFonts w:ascii="Times New Roman" w:hAnsi="Times New Roman"/>
          <w:sz w:val="28"/>
          <w:szCs w:val="28"/>
        </w:rPr>
        <w:t>Воспитывать привычку к активным занятиям физическими упражнениями и здоровому образу жизни</w:t>
      </w:r>
    </w:p>
    <w:p w:rsidR="0025423C" w:rsidRPr="008D17E2" w:rsidRDefault="0025423C" w:rsidP="0025423C">
      <w:pPr>
        <w:pStyle w:val="a3"/>
        <w:spacing w:before="0" w:beforeAutospacing="0" w:after="0" w:afterAutospacing="0"/>
        <w:rPr>
          <w:sz w:val="28"/>
          <w:szCs w:val="28"/>
        </w:rPr>
      </w:pPr>
      <w:r w:rsidRPr="008D17E2">
        <w:rPr>
          <w:b/>
          <w:bCs/>
          <w:sz w:val="28"/>
          <w:szCs w:val="28"/>
        </w:rPr>
        <w:t>Форма занятий:</w:t>
      </w:r>
      <w:r w:rsidRPr="008D17E2">
        <w:rPr>
          <w:sz w:val="28"/>
          <w:szCs w:val="28"/>
        </w:rPr>
        <w:t xml:space="preserve"> секция, очная в случае дистанционного обучения занятия проводятся тренерами в «Контакте» в своих группах.</w:t>
      </w:r>
    </w:p>
    <w:p w:rsidR="0025423C" w:rsidRPr="008D17E2" w:rsidRDefault="0025423C" w:rsidP="0025423C">
      <w:pPr>
        <w:pStyle w:val="a3"/>
        <w:spacing w:before="0" w:beforeAutospacing="0" w:after="0" w:afterAutospacing="0"/>
        <w:rPr>
          <w:sz w:val="28"/>
          <w:szCs w:val="28"/>
        </w:rPr>
      </w:pPr>
      <w:r w:rsidRPr="008D17E2">
        <w:rPr>
          <w:b/>
          <w:bCs/>
          <w:sz w:val="28"/>
          <w:szCs w:val="28"/>
        </w:rPr>
        <w:t>Краткое содержание</w:t>
      </w:r>
      <w:r w:rsidRPr="008D17E2">
        <w:rPr>
          <w:sz w:val="28"/>
          <w:szCs w:val="28"/>
        </w:rPr>
        <w:t xml:space="preserve">: </w:t>
      </w:r>
    </w:p>
    <w:p w:rsidR="00FA6CC1" w:rsidRPr="0024168D" w:rsidRDefault="0025423C" w:rsidP="0024168D">
      <w:pPr>
        <w:spacing w:after="0"/>
        <w:rPr>
          <w:rFonts w:ascii="Times New Roman" w:eastAsiaTheme="minorHAnsi" w:hAnsi="Times New Roman"/>
        </w:rPr>
      </w:pPr>
      <w:r w:rsidRPr="0025423C">
        <w:rPr>
          <w:rFonts w:ascii="Times New Roman" w:hAnsi="Times New Roman"/>
          <w:b/>
          <w:sz w:val="28"/>
          <w:szCs w:val="28"/>
        </w:rPr>
        <w:t>Теоретическая часть:</w:t>
      </w:r>
      <w:r w:rsidRPr="00FA6CC1">
        <w:rPr>
          <w:rFonts w:ascii="Times New Roman" w:eastAsiaTheme="minorHAnsi" w:hAnsi="Times New Roman"/>
          <w:sz w:val="28"/>
          <w:szCs w:val="28"/>
        </w:rPr>
        <w:t xml:space="preserve">Физическая культура и спорт в жизни человека, техника безопасности в спортивном зале, при самостоятельных занятиях, в быту. </w:t>
      </w:r>
      <w:r w:rsidRPr="0025423C">
        <w:rPr>
          <w:rFonts w:ascii="Times New Roman" w:eastAsiaTheme="minorHAnsi" w:hAnsi="Times New Roman"/>
          <w:sz w:val="28"/>
          <w:szCs w:val="28"/>
        </w:rPr>
        <w:t>Краткая информация о системах и органах организма. Гигиена, закаливание режим.Подготовка организма к выполнению упражнений.</w:t>
      </w:r>
      <w:r w:rsidRPr="008D17E2">
        <w:rPr>
          <w:sz w:val="28"/>
          <w:szCs w:val="28"/>
        </w:rPr>
        <w:t xml:space="preserve">- </w:t>
      </w:r>
      <w:r w:rsidRPr="0024168D">
        <w:rPr>
          <w:rFonts w:ascii="Times New Roman" w:hAnsi="Times New Roman"/>
          <w:b/>
          <w:sz w:val="28"/>
          <w:szCs w:val="28"/>
        </w:rPr>
        <w:t>Физическая подготовка и подводящие упражнения</w:t>
      </w:r>
      <w:r w:rsidRPr="0024168D">
        <w:rPr>
          <w:rFonts w:ascii="Times New Roman" w:hAnsi="Times New Roman"/>
          <w:sz w:val="28"/>
          <w:szCs w:val="28"/>
        </w:rPr>
        <w:t>:</w:t>
      </w:r>
      <w:r w:rsidR="00FA6CC1" w:rsidRPr="0024168D">
        <w:rPr>
          <w:rFonts w:ascii="Times New Roman" w:hAnsi="Times New Roman"/>
          <w:sz w:val="28"/>
          <w:szCs w:val="28"/>
        </w:rPr>
        <w:t>Изучение общеразвивающих упражнений. «Цыпленок и солнышко»</w:t>
      </w:r>
      <w:proofErr w:type="gramStart"/>
      <w:r w:rsidR="00FA6CC1" w:rsidRPr="0024168D">
        <w:rPr>
          <w:rFonts w:ascii="Times New Roman" w:hAnsi="Times New Roman"/>
          <w:sz w:val="28"/>
          <w:szCs w:val="28"/>
        </w:rPr>
        <w:t>.У</w:t>
      </w:r>
      <w:proofErr w:type="gramEnd"/>
      <w:r w:rsidR="00FA6CC1" w:rsidRPr="0024168D">
        <w:rPr>
          <w:rFonts w:ascii="Times New Roman" w:hAnsi="Times New Roman"/>
          <w:sz w:val="28"/>
          <w:szCs w:val="28"/>
        </w:rPr>
        <w:t>пражнения оказывающие физиологическое воздействие на организм. Игра «Спать пора». Общеразвивающие упражнения. Игра «Лесовики», «Цыпленок и солнышко». Упражнения для мышц брюшного пресса, прогибы. Игра «Кто поможет воробью. Упражнения для мышц спины и пресса. Игра «Кто я». Упражнения на гибкость. Повторение игр. Упражнения на развитие верхнего пояса. Игра «Невоспит</w:t>
      </w:r>
      <w:r w:rsidR="0024168D" w:rsidRPr="0024168D">
        <w:rPr>
          <w:rFonts w:ascii="Times New Roman" w:hAnsi="Times New Roman"/>
          <w:sz w:val="28"/>
          <w:szCs w:val="28"/>
        </w:rPr>
        <w:t>анный мышонок ».</w:t>
      </w:r>
    </w:p>
    <w:p w:rsidR="0025423C" w:rsidRPr="008D17E2" w:rsidRDefault="00FA6CC1" w:rsidP="0024168D">
      <w:pPr>
        <w:pStyle w:val="a3"/>
        <w:spacing w:after="0" w:afterAutospacing="0"/>
        <w:rPr>
          <w:sz w:val="28"/>
          <w:szCs w:val="28"/>
        </w:rPr>
      </w:pPr>
      <w:r w:rsidRPr="00FA6CC1">
        <w:rPr>
          <w:sz w:val="28"/>
          <w:szCs w:val="28"/>
        </w:rPr>
        <w:lastRenderedPageBreak/>
        <w:t>Упражнения для предотвращения развития плоскостопья. Игра «Волшебные яблоки»</w:t>
      </w:r>
      <w:r w:rsidR="0024168D">
        <w:rPr>
          <w:sz w:val="28"/>
          <w:szCs w:val="28"/>
        </w:rPr>
        <w:t>.</w:t>
      </w:r>
      <w:r w:rsidRPr="00FA6CC1">
        <w:rPr>
          <w:sz w:val="28"/>
          <w:szCs w:val="28"/>
        </w:rPr>
        <w:tab/>
        <w:t>Упражнения на растяжку и осанку. Игра «Волшебные яблоки».</w:t>
      </w:r>
    </w:p>
    <w:p w:rsidR="0024168D" w:rsidRDefault="0024168D" w:rsidP="0024168D">
      <w:pPr>
        <w:pStyle w:val="a3"/>
        <w:spacing w:before="0" w:beforeAutospacing="0" w:after="0" w:afterAutospacing="0"/>
        <w:rPr>
          <w:b/>
          <w:sz w:val="28"/>
          <w:szCs w:val="28"/>
        </w:rPr>
      </w:pPr>
      <w:r w:rsidRPr="0024168D">
        <w:rPr>
          <w:b/>
          <w:sz w:val="28"/>
          <w:szCs w:val="28"/>
        </w:rPr>
        <w:t>Учебные и подвижные игры</w:t>
      </w:r>
      <w:r>
        <w:rPr>
          <w:b/>
          <w:sz w:val="28"/>
          <w:szCs w:val="28"/>
        </w:rPr>
        <w:t xml:space="preserve">: </w:t>
      </w:r>
      <w:r w:rsidRPr="0024168D">
        <w:rPr>
          <w:sz w:val="28"/>
          <w:szCs w:val="28"/>
        </w:rPr>
        <w:t>Упражнения на растяжку и осанку. Игра «Волшебные яблоки». Повторение изученных упражнений. Любимые игры по выбору детей.Упражнения для мышц поддерживающих позвоночник. Игра «Птица найденыш».Упражнения для мышц ног. Игра «Пусть приходит зима».Комбинированная тренировка для разных групп мышц. Игра «Три брата».Упражнения на равновесие. Игра «Как воробей с карасиком дружил».Комбинированная тренировка на различные группы мышц. Любимые игры.</w:t>
      </w:r>
    </w:p>
    <w:p w:rsidR="0024168D" w:rsidRDefault="0024168D" w:rsidP="0024168D">
      <w:pPr>
        <w:pStyle w:val="a3"/>
        <w:spacing w:before="0" w:beforeAutospacing="0" w:after="0" w:afterAutospacing="0"/>
        <w:rPr>
          <w:b/>
          <w:sz w:val="28"/>
          <w:szCs w:val="28"/>
        </w:rPr>
      </w:pPr>
      <w:r w:rsidRPr="0024168D">
        <w:rPr>
          <w:sz w:val="28"/>
          <w:szCs w:val="28"/>
        </w:rPr>
        <w:t>Обучение подражанию движений. Игра Калиф-аист»</w:t>
      </w:r>
    </w:p>
    <w:p w:rsidR="0025423C" w:rsidRPr="0024168D" w:rsidRDefault="0025423C" w:rsidP="0025423C">
      <w:pPr>
        <w:pStyle w:val="a3"/>
        <w:spacing w:before="0" w:beforeAutospacing="0" w:after="0" w:afterAutospacing="0"/>
        <w:rPr>
          <w:b/>
          <w:sz w:val="28"/>
          <w:szCs w:val="28"/>
        </w:rPr>
      </w:pPr>
      <w:r w:rsidRPr="008D17E2">
        <w:rPr>
          <w:b/>
          <w:sz w:val="28"/>
          <w:szCs w:val="28"/>
        </w:rPr>
        <w:t>Соревновательная деятельность:</w:t>
      </w:r>
      <w:r w:rsidR="0024168D" w:rsidRPr="0024168D">
        <w:rPr>
          <w:sz w:val="28"/>
          <w:szCs w:val="28"/>
        </w:rPr>
        <w:t xml:space="preserve">Круговая тренировка. Игра «Вышибала». Беговые и прыжковые упражнения. Игра «Волк и зайцы». Упражнения для развития плечевого пояса. Игра «Таракашки». Круговая тренировка. Мониторинг. Круговая тренировка. Любимые игры. Подведение итогов. </w:t>
      </w:r>
    </w:p>
    <w:p w:rsidR="0025423C" w:rsidRPr="008D17E2" w:rsidRDefault="0025423C" w:rsidP="0025423C">
      <w:pPr>
        <w:pStyle w:val="a4"/>
        <w:spacing w:after="0"/>
        <w:ind w:left="360"/>
        <w:rPr>
          <w:rFonts w:ascii="Times New Roman" w:hAnsi="Times New Roman"/>
          <w:sz w:val="28"/>
          <w:szCs w:val="28"/>
        </w:rPr>
      </w:pPr>
      <w:r w:rsidRPr="008D17E2">
        <w:rPr>
          <w:rFonts w:ascii="Times New Roman" w:hAnsi="Times New Roman"/>
          <w:b/>
          <w:bCs/>
          <w:sz w:val="28"/>
          <w:szCs w:val="28"/>
        </w:rPr>
        <w:t>Ожидаемые результаты:</w:t>
      </w:r>
    </w:p>
    <w:p w:rsidR="0024168D" w:rsidRPr="0024168D" w:rsidRDefault="0024168D" w:rsidP="0024168D">
      <w:pPr>
        <w:spacing w:after="0"/>
        <w:ind w:left="360"/>
        <w:rPr>
          <w:rFonts w:ascii="Times New Roman" w:eastAsiaTheme="minorHAnsi" w:hAnsi="Times New Roman"/>
          <w:sz w:val="28"/>
          <w:szCs w:val="28"/>
        </w:rPr>
      </w:pPr>
      <w:r w:rsidRPr="0024168D">
        <w:rPr>
          <w:rFonts w:ascii="Times New Roman" w:eastAsiaTheme="minorHAnsi" w:hAnsi="Times New Roman"/>
          <w:sz w:val="28"/>
          <w:szCs w:val="28"/>
        </w:rPr>
        <w:t>1. Повышение уровня развитости физических качеств</w:t>
      </w:r>
    </w:p>
    <w:p w:rsidR="0024168D" w:rsidRPr="0024168D" w:rsidRDefault="0024168D" w:rsidP="0024168D">
      <w:pPr>
        <w:spacing w:after="0"/>
        <w:ind w:left="360"/>
        <w:rPr>
          <w:rFonts w:ascii="Times New Roman" w:eastAsiaTheme="minorHAnsi" w:hAnsi="Times New Roman"/>
          <w:sz w:val="28"/>
          <w:szCs w:val="28"/>
        </w:rPr>
      </w:pPr>
      <w:r w:rsidRPr="0024168D">
        <w:rPr>
          <w:rFonts w:ascii="Times New Roman" w:eastAsiaTheme="minorHAnsi" w:hAnsi="Times New Roman"/>
          <w:sz w:val="28"/>
          <w:szCs w:val="28"/>
        </w:rPr>
        <w:t>2. Приобретенные знания в области спорта</w:t>
      </w:r>
    </w:p>
    <w:p w:rsidR="0024168D" w:rsidRPr="0024168D" w:rsidRDefault="0024168D" w:rsidP="0024168D">
      <w:pPr>
        <w:spacing w:after="0"/>
        <w:ind w:left="360"/>
        <w:rPr>
          <w:rFonts w:ascii="Times New Roman" w:eastAsiaTheme="minorHAnsi" w:hAnsi="Times New Roman"/>
          <w:sz w:val="28"/>
          <w:szCs w:val="28"/>
        </w:rPr>
      </w:pPr>
      <w:r w:rsidRPr="0024168D">
        <w:rPr>
          <w:rFonts w:ascii="Times New Roman" w:eastAsiaTheme="minorHAnsi" w:hAnsi="Times New Roman"/>
          <w:sz w:val="28"/>
          <w:szCs w:val="28"/>
        </w:rPr>
        <w:t>3. Привычка к активным занятиям физическими упражнениями и здоровому образу жизни</w:t>
      </w:r>
    </w:p>
    <w:p w:rsidR="00560167" w:rsidRDefault="00560167"/>
    <w:sectPr w:rsidR="00560167" w:rsidSect="00E43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7A45"/>
    <w:multiLevelType w:val="multilevel"/>
    <w:tmpl w:val="D446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B129AE"/>
    <w:multiLevelType w:val="hybridMultilevel"/>
    <w:tmpl w:val="C93227DC"/>
    <w:lvl w:ilvl="0" w:tplc="D458EE0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6679"/>
    <w:rsid w:val="00196679"/>
    <w:rsid w:val="0024168D"/>
    <w:rsid w:val="0025423C"/>
    <w:rsid w:val="003A1940"/>
    <w:rsid w:val="00427816"/>
    <w:rsid w:val="004974EF"/>
    <w:rsid w:val="00547622"/>
    <w:rsid w:val="00560167"/>
    <w:rsid w:val="00677A3F"/>
    <w:rsid w:val="009B5B02"/>
    <w:rsid w:val="009E5901"/>
    <w:rsid w:val="00DE4FF1"/>
    <w:rsid w:val="00E43328"/>
    <w:rsid w:val="00F35193"/>
    <w:rsid w:val="00FA6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23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54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23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54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г. Пошехонье</dc:creator>
  <cp:keywords/>
  <dc:description/>
  <cp:lastModifiedBy>ДЮСШ г. Пошехонье</cp:lastModifiedBy>
  <cp:revision>11</cp:revision>
  <dcterms:created xsi:type="dcterms:W3CDTF">2021-05-17T11:19:00Z</dcterms:created>
  <dcterms:modified xsi:type="dcterms:W3CDTF">2025-09-02T06:57:00Z</dcterms:modified>
</cp:coreProperties>
</file>