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C" w:rsidRDefault="00DF4F9C" w:rsidP="00BA13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4F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esktop\прграммы 2021г\пдф 1 лист\волейбол 144.21.12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esktop\прграммы 2021г\пдф 1 лист\волейбол 144.21.12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F9C" w:rsidRDefault="00DF4F9C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E508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.16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2624B8">
        <w:rPr>
          <w:rFonts w:ascii="Times New Roman" w:eastAsia="Calibri" w:hAnsi="Times New Roman" w:cs="Times New Roman"/>
          <w:sz w:val="24"/>
          <w:szCs w:val="24"/>
        </w:rPr>
        <w:t>.18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2624B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8E2901">
        <w:rPr>
          <w:rFonts w:ascii="Times New Roman" w:eastAsia="Times New Roman" w:hAnsi="Times New Roman" w:cs="Times New Roman"/>
          <w:sz w:val="24"/>
          <w:szCs w:val="24"/>
        </w:rPr>
        <w:t>Волейбол 144</w:t>
      </w:r>
      <w:r w:rsidR="00F41990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9A644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419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860E5" w:rsidRPr="002860E5" w:rsidRDefault="002860E5" w:rsidP="002860E5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E5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сердечно-сосудистой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="00C66F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C66F1A">
        <w:rPr>
          <w:rFonts w:ascii="Times New Roman" w:hAnsi="Times New Roman" w:cs="Times New Roman"/>
          <w:b/>
          <w:sz w:val="24"/>
          <w:szCs w:val="24"/>
        </w:rPr>
        <w:t>12</w:t>
      </w:r>
      <w:r w:rsidR="00E67D24">
        <w:rPr>
          <w:rFonts w:ascii="Times New Roman" w:hAnsi="Times New Roman" w:cs="Times New Roman"/>
          <w:b/>
          <w:sz w:val="24"/>
          <w:szCs w:val="24"/>
        </w:rPr>
        <w:t xml:space="preserve"> - 14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8E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спорта</w:t>
      </w:r>
    </w:p>
    <w:p w:rsidR="00071314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071314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1314">
        <w:rPr>
          <w:rFonts w:ascii="Times New Roman" w:hAnsi="Times New Roman" w:cs="Times New Roman"/>
          <w:sz w:val="24"/>
          <w:szCs w:val="24"/>
        </w:rPr>
        <w:t>Приобретенные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8E2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с группами</w:t>
      </w:r>
      <w:r w:rsidR="008E2901">
        <w:rPr>
          <w:rFonts w:ascii="Times New Roman" w:hAnsi="Times New Roman" w:cs="Times New Roman"/>
          <w:sz w:val="24"/>
          <w:szCs w:val="24"/>
        </w:rPr>
        <w:t xml:space="preserve"> 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D2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8F27C0" w:rsidTr="00071314">
        <w:tc>
          <w:tcPr>
            <w:tcW w:w="851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27C0" w:rsidTr="00071314">
        <w:tc>
          <w:tcPr>
            <w:tcW w:w="5671" w:type="dxa"/>
            <w:gridSpan w:val="2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2624B8" w:rsidRPr="0026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C074B7" w:rsidP="008E2901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>Развитие волейбола. Размер площадки. 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8E2901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на месте. Эстафеты. Подвижные игры с </w:t>
            </w:r>
            <w:r w:rsidRPr="00C074B7">
              <w:rPr>
                <w:rFonts w:ascii="Times New Roman" w:hAnsi="Times New Roman" w:cs="Times New Roman"/>
              </w:rPr>
              <w:lastRenderedPageBreak/>
              <w:t>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</w:t>
            </w:r>
            <w:r w:rsidRPr="00C074B7">
              <w:rPr>
                <w:rFonts w:ascii="Times New Roman" w:hAnsi="Times New Roman" w:cs="Times New Roman"/>
              </w:rPr>
              <w:lastRenderedPageBreak/>
              <w:t>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  <w:r w:rsidR="008B6D32">
              <w:rPr>
                <w:rFonts w:ascii="Times New Roman" w:hAnsi="Times New Roman" w:cs="Times New Roman"/>
              </w:rPr>
              <w:t>.Техника безопасности.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парах в  тройках  через зону, через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.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стоя спиной к цели. Нападающий удар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Действия в защите и нападении. Взаимодействия игроков передней линии: игрока зоны 4 с игроком зоны 3, </w:t>
            </w:r>
            <w:r w:rsidRPr="00C074B7">
              <w:rPr>
                <w:rFonts w:ascii="Times New Roman" w:hAnsi="Times New Roman" w:cs="Times New Roman"/>
              </w:rPr>
              <w:lastRenderedPageBreak/>
              <w:t>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8B6D32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8B6D32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Основные ошибки. Теория судейства.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8B6D32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8B6D32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8B6D32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0D6F6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071314" w:rsidRDefault="0007131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Влияние занятий спортом на организм человека. Оказание первой доврачебной помощи. Профилактика травмирования, проведение инструктажа по ТБ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волейбола.Упражнения для увеличения амплитуды прыжка, координации в воздухе, проведение ивнутренних соревнований в различных упражнениях.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перемещения,изучение нападающих ударов. Изучение обманных ударов и скидок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, ,изучение нападающих ударов «4 по 4», «4 по 1», «2 по 2», «2 по 5» 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подготовка: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волейбол.Участие в ряде товарищеских игр, участие во внутренних и районных соревнованиях. 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Участие отдельных игроков в сборной школы. Судейство товарищеских игр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388" w:type="dxa"/>
            <w:gridSpan w:val="2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A5626D" w:rsidRPr="00A5626D" w:rsidRDefault="00A5626D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 (по количеству занимающихся)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 волейбола.</w:t>
      </w:r>
    </w:p>
    <w:p w:rsidR="00EE3184" w:rsidRPr="00EE3184" w:rsidRDefault="00EE3184" w:rsidP="00EE3184">
      <w:pPr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>5.4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8B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занимающимися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по технической. Тактической и морально-волевой подготовке юных спортсменов. Разносторонняя физическая подготовка проводится на протяжении всего учебно- 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В начале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Pr="00B103F2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положения сидя, пресс за 30 секунд, результаты в журнале)</w:t>
      </w:r>
    </w:p>
    <w:p w:rsidR="002624B8" w:rsidRDefault="002624B8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(+) или (-) </w:t>
            </w:r>
          </w:p>
        </w:tc>
        <w:tc>
          <w:tcPr>
            <w:tcW w:w="3278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баскетб. Мяча из за головы из положения сидя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DA716F" w:rsidRDefault="00DA716F" w:rsidP="00DA716F">
      <w:pPr>
        <w:rPr>
          <w:rFonts w:ascii="Times New Roman" w:hAnsi="Times New Roman" w:cs="Times New Roman"/>
          <w:sz w:val="24"/>
          <w:szCs w:val="24"/>
        </w:rPr>
      </w:pPr>
    </w:p>
    <w:p w:rsidR="00DA716F" w:rsidRPr="00651FD0" w:rsidRDefault="00DA716F" w:rsidP="00DA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за год (раз)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DA716F" w:rsidRDefault="00A8213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6D3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8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716F" w:rsidRPr="0096265B" w:rsidRDefault="00DA716F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8" w:rsidRDefault="002624B8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Pr="007A116B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r w:rsidRPr="00E53B3F">
        <w:rPr>
          <w:rFonts w:ascii="Times New Roman" w:hAnsi="Times New Roman" w:cs="Times New Roman"/>
          <w:sz w:val="24"/>
          <w:szCs w:val="24"/>
        </w:rPr>
        <w:t>Клещев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>Фурманов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Фурманов Волейбол на лужайке, в парке, во дворе М-«Физкультура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Железняк, Л.Н. Слупский Волейбол в школе М-«Просвещение»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Хомутский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Учебное пособие для вузов редактор Ю.Н. Клещев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под общ. Ред. М.Фидлер-М. «Физ-ра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В.А. Волейбол игра для всех</w:t>
      </w:r>
      <w:r w:rsidR="00C6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М-«Физкультура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16B">
        <w:rPr>
          <w:rFonts w:ascii="Times New Roman" w:hAnsi="Times New Roman" w:cs="Times New Roman"/>
          <w:sz w:val="24"/>
          <w:szCs w:val="24"/>
        </w:rPr>
        <w:t>Шелыгин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Острокосов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Волейбол» г. Белоярск</w:t>
      </w:r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6D" w:rsidRDefault="00B1716D" w:rsidP="00EC7DD9">
      <w:pPr>
        <w:spacing w:after="0" w:line="240" w:lineRule="auto"/>
      </w:pPr>
      <w:r>
        <w:separator/>
      </w:r>
    </w:p>
  </w:endnote>
  <w:endnote w:type="continuationSeparator" w:id="0">
    <w:p w:rsidR="00B1716D" w:rsidRDefault="00B1716D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10244"/>
      <w:docPartObj>
        <w:docPartGallery w:val="Page Numbers (Bottom of Page)"/>
        <w:docPartUnique/>
      </w:docPartObj>
    </w:sdtPr>
    <w:sdtEndPr/>
    <w:sdtContent>
      <w:p w:rsidR="00071314" w:rsidRDefault="00752B69">
        <w:pPr>
          <w:pStyle w:val="a7"/>
          <w:jc w:val="center"/>
        </w:pPr>
        <w:r>
          <w:fldChar w:fldCharType="begin"/>
        </w:r>
        <w:r w:rsidR="00071314">
          <w:instrText>PAGE   \* MERGEFORMAT</w:instrText>
        </w:r>
        <w:r>
          <w:fldChar w:fldCharType="separate"/>
        </w:r>
        <w:r w:rsidR="00DF4F9C">
          <w:rPr>
            <w:noProof/>
          </w:rPr>
          <w:t>3</w:t>
        </w:r>
        <w:r>
          <w:fldChar w:fldCharType="end"/>
        </w:r>
      </w:p>
    </w:sdtContent>
  </w:sdt>
  <w:p w:rsidR="00071314" w:rsidRDefault="00071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6D" w:rsidRDefault="00B1716D" w:rsidP="00EC7DD9">
      <w:pPr>
        <w:spacing w:after="0" w:line="240" w:lineRule="auto"/>
      </w:pPr>
      <w:r>
        <w:separator/>
      </w:r>
    </w:p>
  </w:footnote>
  <w:footnote w:type="continuationSeparator" w:id="0">
    <w:p w:rsidR="00B1716D" w:rsidRDefault="00B1716D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254DA"/>
    <w:rsid w:val="00071314"/>
    <w:rsid w:val="000917F8"/>
    <w:rsid w:val="00094FF1"/>
    <w:rsid w:val="000B0139"/>
    <w:rsid w:val="000D6F65"/>
    <w:rsid w:val="00182DE7"/>
    <w:rsid w:val="001A165C"/>
    <w:rsid w:val="001A1E40"/>
    <w:rsid w:val="001B130C"/>
    <w:rsid w:val="00202524"/>
    <w:rsid w:val="002153A3"/>
    <w:rsid w:val="00215448"/>
    <w:rsid w:val="00244989"/>
    <w:rsid w:val="00246D0F"/>
    <w:rsid w:val="002542F2"/>
    <w:rsid w:val="002624B8"/>
    <w:rsid w:val="00264A36"/>
    <w:rsid w:val="00265D68"/>
    <w:rsid w:val="002860E5"/>
    <w:rsid w:val="002B1537"/>
    <w:rsid w:val="002C1B5C"/>
    <w:rsid w:val="002E1EAB"/>
    <w:rsid w:val="00317384"/>
    <w:rsid w:val="00323BB6"/>
    <w:rsid w:val="00353EB9"/>
    <w:rsid w:val="003579EA"/>
    <w:rsid w:val="003836FC"/>
    <w:rsid w:val="00385F5B"/>
    <w:rsid w:val="003A0C27"/>
    <w:rsid w:val="003A110E"/>
    <w:rsid w:val="003E3942"/>
    <w:rsid w:val="003E7665"/>
    <w:rsid w:val="00472E57"/>
    <w:rsid w:val="004822F9"/>
    <w:rsid w:val="004C19D2"/>
    <w:rsid w:val="004C28C1"/>
    <w:rsid w:val="004F4136"/>
    <w:rsid w:val="0050538F"/>
    <w:rsid w:val="00575809"/>
    <w:rsid w:val="00581BDA"/>
    <w:rsid w:val="00604120"/>
    <w:rsid w:val="006512F8"/>
    <w:rsid w:val="0072614C"/>
    <w:rsid w:val="00752B69"/>
    <w:rsid w:val="007A116B"/>
    <w:rsid w:val="007A1B37"/>
    <w:rsid w:val="007C5EA6"/>
    <w:rsid w:val="007F1D79"/>
    <w:rsid w:val="0085332A"/>
    <w:rsid w:val="008B6D32"/>
    <w:rsid w:val="008E1EBA"/>
    <w:rsid w:val="008E2901"/>
    <w:rsid w:val="008E3B03"/>
    <w:rsid w:val="008E65B7"/>
    <w:rsid w:val="008F27C0"/>
    <w:rsid w:val="00925AD7"/>
    <w:rsid w:val="00972088"/>
    <w:rsid w:val="009A644F"/>
    <w:rsid w:val="00A377B8"/>
    <w:rsid w:val="00A4792B"/>
    <w:rsid w:val="00A5626D"/>
    <w:rsid w:val="00A56355"/>
    <w:rsid w:val="00A8213F"/>
    <w:rsid w:val="00B103F2"/>
    <w:rsid w:val="00B1716D"/>
    <w:rsid w:val="00B457F1"/>
    <w:rsid w:val="00B75629"/>
    <w:rsid w:val="00BA0B58"/>
    <w:rsid w:val="00BA135A"/>
    <w:rsid w:val="00BA4F6D"/>
    <w:rsid w:val="00BC175F"/>
    <w:rsid w:val="00BE167A"/>
    <w:rsid w:val="00C074B7"/>
    <w:rsid w:val="00C102A2"/>
    <w:rsid w:val="00C66F1A"/>
    <w:rsid w:val="00C75F44"/>
    <w:rsid w:val="00CD0F6A"/>
    <w:rsid w:val="00D53772"/>
    <w:rsid w:val="00D553BF"/>
    <w:rsid w:val="00D94093"/>
    <w:rsid w:val="00D97B5A"/>
    <w:rsid w:val="00DA716F"/>
    <w:rsid w:val="00DF4F9C"/>
    <w:rsid w:val="00E0560C"/>
    <w:rsid w:val="00E219EA"/>
    <w:rsid w:val="00E508F3"/>
    <w:rsid w:val="00E53B3F"/>
    <w:rsid w:val="00E5579E"/>
    <w:rsid w:val="00E67D24"/>
    <w:rsid w:val="00EC6DBE"/>
    <w:rsid w:val="00EC7DD9"/>
    <w:rsid w:val="00EE3184"/>
    <w:rsid w:val="00EF014B"/>
    <w:rsid w:val="00F41990"/>
    <w:rsid w:val="00FA749A"/>
    <w:rsid w:val="00F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2C1"/>
  <w15:docId w15:val="{ADFDDE89-31DB-41CF-BCA9-B249EC2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AB05-932F-4B21-91AF-EB536E7E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41</cp:revision>
  <cp:lastPrinted>2021-08-20T09:25:00Z</cp:lastPrinted>
  <dcterms:created xsi:type="dcterms:W3CDTF">2018-05-03T13:52:00Z</dcterms:created>
  <dcterms:modified xsi:type="dcterms:W3CDTF">2021-09-02T12:28:00Z</dcterms:modified>
</cp:coreProperties>
</file>