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B" w:rsidRDefault="00AB1C0B" w:rsidP="00B81A1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3CB7" w:rsidRDefault="00823CB7" w:rsidP="00B81A1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2" name="Рисунок 1" descr="C:\Users\Директор\Downloads\самообсл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самообсл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B7" w:rsidRDefault="00823CB7" w:rsidP="00B81A1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1C0B" w:rsidRPr="006126D9" w:rsidRDefault="00923FB5" w:rsidP="00B8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D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3FB5" w:rsidRDefault="00923FB5" w:rsidP="00923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2 статьи 29 Федерального закона от 29.12.2012 г. № 273-ФЗ «Об образовании в Российской Федерации» 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14.06.2013 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муниципальным бюджетным учреждением дополнительного образования «детско-юношеской спортивной школой г. Пошехонье» (далее по тексту ДЮСШ) проведена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FB5" w:rsidRDefault="00923FB5" w:rsidP="00923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произведена оценка  школы на основании расчета и анализа показателей деятельности,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 деятельности образовате</w:t>
      </w:r>
      <w:r w:rsidR="007F22B3">
        <w:rPr>
          <w:rFonts w:ascii="Times New Roman" w:hAnsi="Times New Roman" w:cs="Times New Roman"/>
          <w:sz w:val="24"/>
          <w:szCs w:val="24"/>
        </w:rPr>
        <w:t xml:space="preserve">льной организации, подлежащей </w:t>
      </w:r>
      <w:proofErr w:type="spellStart"/>
      <w:r w:rsidR="007F22B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(зарегистрирован Минюстом России 28.01.2014 г. рег. №31135).</w:t>
      </w:r>
    </w:p>
    <w:p w:rsidR="00923FB5" w:rsidRDefault="00213CDB" w:rsidP="00923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923FB5">
        <w:rPr>
          <w:rFonts w:ascii="Times New Roman" w:hAnsi="Times New Roman" w:cs="Times New Roman"/>
          <w:sz w:val="24"/>
          <w:szCs w:val="24"/>
        </w:rPr>
        <w:t xml:space="preserve">т о </w:t>
      </w:r>
      <w:proofErr w:type="spellStart"/>
      <w:r w:rsidR="00923FB5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сформирован за 2020-2021</w:t>
      </w:r>
      <w:r w:rsidR="00923FB5">
        <w:rPr>
          <w:rFonts w:ascii="Times New Roman" w:hAnsi="Times New Roman" w:cs="Times New Roman"/>
          <w:sz w:val="24"/>
          <w:szCs w:val="24"/>
        </w:rPr>
        <w:t xml:space="preserve"> учебный год и подлежит размещению на официальном сайте ДЮСШ в целях обеспечения доступности и открытости информации о деятельности образовательной организации.</w:t>
      </w:r>
    </w:p>
    <w:p w:rsidR="00923FB5" w:rsidRDefault="00E10951" w:rsidP="00923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CC0CB8">
        <w:rPr>
          <w:rFonts w:ascii="Times New Roman" w:hAnsi="Times New Roman" w:cs="Times New Roman"/>
          <w:sz w:val="24"/>
          <w:szCs w:val="24"/>
        </w:rPr>
        <w:t xml:space="preserve">т о </w:t>
      </w:r>
      <w:proofErr w:type="spellStart"/>
      <w:r w:rsidR="00CC0CB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CC0CB8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результата анализа показателей </w:t>
      </w:r>
      <w:proofErr w:type="spellStart"/>
      <w:r w:rsidR="00CC0CB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C0CB8">
        <w:rPr>
          <w:rFonts w:ascii="Times New Roman" w:hAnsi="Times New Roman" w:cs="Times New Roman"/>
          <w:sz w:val="24"/>
          <w:szCs w:val="24"/>
        </w:rPr>
        <w:t xml:space="preserve">. Аналитическая часть содержит информацию о деятельности ДЮСШ и приведена ниже. </w:t>
      </w:r>
    </w:p>
    <w:p w:rsidR="00F62DE8" w:rsidRDefault="00F62DE8" w:rsidP="00F62D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F62DE8" w:rsidRPr="006126D9" w:rsidRDefault="00F62DE8" w:rsidP="006126D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D9">
        <w:rPr>
          <w:rFonts w:ascii="Times New Roman" w:hAnsi="Times New Roman" w:cs="Times New Roman"/>
          <w:b/>
          <w:sz w:val="24"/>
          <w:szCs w:val="24"/>
        </w:rPr>
        <w:t>Общие сведения учреждения</w:t>
      </w:r>
    </w:p>
    <w:p w:rsidR="00F62DE8" w:rsidRDefault="00F62DE8" w:rsidP="00F62DE8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МБУ ДО «ДЮСШ  г. Пошехонье» (далее ДЮСШ) является муниципальным бюджетным учреждением, которое реализует дополнительные </w:t>
      </w:r>
      <w:r w:rsidR="00E10951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физкультурно-спортивной направленности. Управление </w:t>
      </w:r>
      <w:r w:rsidRPr="0092160E">
        <w:rPr>
          <w:rFonts w:ascii="Times New Roman" w:eastAsia="Times New Roman" w:hAnsi="Times New Roman" w:cs="Times New Roman"/>
          <w:sz w:val="24"/>
          <w:szCs w:val="24"/>
        </w:rPr>
        <w:t>ДЮСШ  осуществляется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законом об образовании РФ,</w:t>
      </w:r>
      <w:r w:rsidRPr="0092160E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другими нормативно-правовыми документами</w:t>
      </w:r>
      <w:r w:rsidRPr="009216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7E6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Pr="00EE7E6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директор. </w:t>
      </w:r>
      <w:r w:rsidR="00D66EEC">
        <w:rPr>
          <w:rFonts w:ascii="Times New Roman" w:eastAsia="Times New Roman" w:hAnsi="Times New Roman" w:cs="Times New Roman"/>
          <w:sz w:val="24"/>
          <w:szCs w:val="24"/>
        </w:rPr>
        <w:t xml:space="preserve">Директор назначается на должность и освобождается от должности приказом начальника МКУ Управления образования, выполняет все его приказы и распоряжения, несет персональную ответственность за деятельность учреждения, использование имущества. </w:t>
      </w:r>
      <w:r w:rsidRPr="00EE7E6C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самоуправления являются: Общее собрание трудового коллектива, педагогический совет, тренерский совет. </w:t>
      </w:r>
    </w:p>
    <w:p w:rsidR="00F62DE8" w:rsidRDefault="00F62DE8" w:rsidP="00F62DE8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ДЮСШ является образовательная деятельность по дополнительным </w:t>
      </w:r>
      <w:r w:rsidR="00E10951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E1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03B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программам. </w:t>
      </w:r>
      <w:r w:rsidR="00D66EEC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ДЮСШ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 </w:t>
      </w:r>
      <w:proofErr w:type="gramStart"/>
      <w:r w:rsidR="00D66EEC">
        <w:rPr>
          <w:rFonts w:ascii="Times New Roman" w:eastAsia="Times New Roman" w:hAnsi="Times New Roman" w:cs="Times New Roman"/>
          <w:sz w:val="24"/>
          <w:szCs w:val="24"/>
        </w:rPr>
        <w:t xml:space="preserve">ДЮСШ осуществляет следующие виды деятельности, относящиеся к основной: реализация дополнительных </w:t>
      </w:r>
      <w:r w:rsidR="00E1095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1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EE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D66EEC">
        <w:rPr>
          <w:rFonts w:ascii="Times New Roman" w:eastAsia="Times New Roman" w:hAnsi="Times New Roman" w:cs="Times New Roman"/>
          <w:sz w:val="24"/>
          <w:szCs w:val="24"/>
        </w:rPr>
        <w:t xml:space="preserve"> программ, организация охраны здоровья учащихся, осуществление индивидуально ориентированной педагогической, психологической, социальной помощи учащихся, создание необходимых условий для охраны и укрепления здоровья, организация отдыха и оздоровления детей, организация и проведение спортивно массовых мероприятий, создание необходимых условий для совместного труда и отдыха учащихся, родителей.</w:t>
      </w:r>
      <w:proofErr w:type="gramEnd"/>
      <w:r w:rsidR="00736C2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данными </w:t>
      </w:r>
      <w:r w:rsidR="00736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видами деятельности Управление образования формирует и утверждает муниципальное задание для ДЮСШ. </w:t>
      </w:r>
    </w:p>
    <w:p w:rsidR="00200003" w:rsidRDefault="00200003" w:rsidP="00F62DE8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 ДЮСШ: 152850, Ярославская область, г. Пошехонье, ул. Красноармейская, д.3</w:t>
      </w:r>
      <w:r w:rsidR="00736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003" w:rsidRPr="0068603B" w:rsidRDefault="00200003" w:rsidP="006126D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3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F62DE8" w:rsidRPr="0068603B" w:rsidRDefault="00736C2E" w:rsidP="00C3363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03B">
        <w:rPr>
          <w:rFonts w:ascii="Times New Roman" w:hAnsi="Times New Roman" w:cs="Times New Roman"/>
          <w:i/>
          <w:sz w:val="24"/>
          <w:szCs w:val="24"/>
        </w:rPr>
        <w:t xml:space="preserve">Реализация дополнительных </w:t>
      </w:r>
      <w:r w:rsidR="00E1095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10951" w:rsidRPr="006860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3B">
        <w:rPr>
          <w:rFonts w:ascii="Times New Roman" w:hAnsi="Times New Roman" w:cs="Times New Roman"/>
          <w:i/>
          <w:sz w:val="24"/>
          <w:szCs w:val="24"/>
        </w:rPr>
        <w:t>обще</w:t>
      </w:r>
      <w:r w:rsidR="0068603B" w:rsidRPr="0068603B">
        <w:rPr>
          <w:rFonts w:ascii="Times New Roman" w:hAnsi="Times New Roman" w:cs="Times New Roman"/>
          <w:i/>
          <w:sz w:val="24"/>
          <w:szCs w:val="24"/>
        </w:rPr>
        <w:t>развивающих</w:t>
      </w:r>
      <w:proofErr w:type="spellEnd"/>
      <w:r w:rsidRPr="0068603B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</w:p>
    <w:p w:rsidR="00E10951" w:rsidRDefault="00736C2E" w:rsidP="0068603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03B">
        <w:rPr>
          <w:rFonts w:ascii="Times New Roman" w:hAnsi="Times New Roman" w:cs="Times New Roman"/>
          <w:sz w:val="24"/>
          <w:szCs w:val="24"/>
        </w:rPr>
        <w:t xml:space="preserve">Право ДЮСШ на ведение образовательной деятельности в сфере дополнительного образования  определено лицензией Департамента образования Ярославской области серия  </w:t>
      </w:r>
      <w:r w:rsidR="007F515F" w:rsidRPr="0068603B">
        <w:rPr>
          <w:rFonts w:ascii="Times New Roman" w:hAnsi="Times New Roman" w:cs="Times New Roman"/>
          <w:sz w:val="24"/>
          <w:szCs w:val="24"/>
        </w:rPr>
        <w:t>76Л02</w:t>
      </w:r>
      <w:r w:rsidR="00A13703">
        <w:rPr>
          <w:rFonts w:ascii="Times New Roman" w:hAnsi="Times New Roman" w:cs="Times New Roman"/>
          <w:sz w:val="24"/>
          <w:szCs w:val="24"/>
        </w:rPr>
        <w:t xml:space="preserve"> №</w:t>
      </w:r>
      <w:r w:rsidR="007F515F" w:rsidRPr="0068603B">
        <w:rPr>
          <w:rFonts w:ascii="Times New Roman" w:hAnsi="Times New Roman" w:cs="Times New Roman"/>
          <w:sz w:val="24"/>
          <w:szCs w:val="24"/>
        </w:rPr>
        <w:t>520/16</w:t>
      </w:r>
      <w:r w:rsidRPr="0068603B">
        <w:rPr>
          <w:rFonts w:ascii="Times New Roman" w:hAnsi="Times New Roman" w:cs="Times New Roman"/>
          <w:sz w:val="24"/>
          <w:szCs w:val="24"/>
        </w:rPr>
        <w:t xml:space="preserve"> от </w:t>
      </w:r>
      <w:r w:rsidR="007F515F" w:rsidRPr="0068603B">
        <w:rPr>
          <w:rFonts w:ascii="Times New Roman" w:hAnsi="Times New Roman" w:cs="Times New Roman"/>
          <w:sz w:val="24"/>
          <w:szCs w:val="24"/>
        </w:rPr>
        <w:t>15.11.2016</w:t>
      </w:r>
      <w:r w:rsidRPr="0068603B">
        <w:rPr>
          <w:rFonts w:ascii="Times New Roman" w:hAnsi="Times New Roman" w:cs="Times New Roman"/>
          <w:sz w:val="24"/>
          <w:szCs w:val="24"/>
        </w:rPr>
        <w:t xml:space="preserve"> г</w:t>
      </w:r>
      <w:r w:rsidR="00C3363B" w:rsidRPr="0068603B">
        <w:rPr>
          <w:rFonts w:ascii="Times New Roman" w:hAnsi="Times New Roman" w:cs="Times New Roman"/>
          <w:sz w:val="24"/>
          <w:szCs w:val="24"/>
        </w:rPr>
        <w:t>. ДЮСШ реализует право на ведение образователь</w:t>
      </w:r>
      <w:r w:rsidR="0068603B" w:rsidRPr="0068603B">
        <w:rPr>
          <w:rFonts w:ascii="Times New Roman" w:hAnsi="Times New Roman" w:cs="Times New Roman"/>
          <w:sz w:val="24"/>
          <w:szCs w:val="24"/>
        </w:rPr>
        <w:t>ной деятельности по</w:t>
      </w:r>
      <w:r w:rsidR="00E10951">
        <w:rPr>
          <w:rFonts w:ascii="Times New Roman" w:hAnsi="Times New Roman" w:cs="Times New Roman"/>
          <w:sz w:val="24"/>
          <w:szCs w:val="24"/>
        </w:rPr>
        <w:t xml:space="preserve"> семи общеобразовательным </w:t>
      </w:r>
      <w:proofErr w:type="spellStart"/>
      <w:r w:rsidR="00E10951">
        <w:rPr>
          <w:rFonts w:ascii="Times New Roman" w:hAnsi="Times New Roman" w:cs="Times New Roman"/>
          <w:sz w:val="24"/>
          <w:szCs w:val="24"/>
        </w:rPr>
        <w:t>общераз</w:t>
      </w:r>
      <w:r w:rsidR="0068603B" w:rsidRPr="0068603B">
        <w:rPr>
          <w:rFonts w:ascii="Times New Roman" w:hAnsi="Times New Roman" w:cs="Times New Roman"/>
          <w:sz w:val="24"/>
          <w:szCs w:val="24"/>
        </w:rPr>
        <w:t>вивающим</w:t>
      </w:r>
      <w:proofErr w:type="spellEnd"/>
      <w:r w:rsidR="00E10951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3363B" w:rsidRPr="0068603B">
        <w:rPr>
          <w:rFonts w:ascii="Times New Roman" w:hAnsi="Times New Roman" w:cs="Times New Roman"/>
          <w:sz w:val="24"/>
          <w:szCs w:val="24"/>
        </w:rPr>
        <w:t>: Волейбол, Мини-футбол, Фитнес-аэроби</w:t>
      </w:r>
      <w:r w:rsidR="00E10951">
        <w:rPr>
          <w:rFonts w:ascii="Times New Roman" w:hAnsi="Times New Roman" w:cs="Times New Roman"/>
          <w:sz w:val="24"/>
          <w:szCs w:val="24"/>
        </w:rPr>
        <w:t>ка, Настольный теннис, Шахматы, Бокс, Спортивный туризм</w:t>
      </w:r>
    </w:p>
    <w:p w:rsidR="00C3363B" w:rsidRPr="006126D9" w:rsidRDefault="00C3363B" w:rsidP="0068603B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D9">
        <w:rPr>
          <w:rFonts w:ascii="Times New Roman" w:hAnsi="Times New Roman" w:cs="Times New Roman"/>
          <w:i/>
          <w:sz w:val="24"/>
          <w:szCs w:val="24"/>
        </w:rPr>
        <w:t xml:space="preserve">Контингент </w:t>
      </w:r>
      <w:proofErr w:type="gramStart"/>
      <w:r w:rsidRPr="006126D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C3363B" w:rsidRDefault="00E10951" w:rsidP="00C3363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3363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3363B">
        <w:rPr>
          <w:rFonts w:ascii="Times New Roman" w:hAnsi="Times New Roman" w:cs="Times New Roman"/>
          <w:sz w:val="24"/>
          <w:szCs w:val="24"/>
        </w:rPr>
        <w:t xml:space="preserve">у.г. в ДЮСШ обучается </w:t>
      </w:r>
      <w:r>
        <w:rPr>
          <w:rFonts w:ascii="Times New Roman" w:hAnsi="Times New Roman" w:cs="Times New Roman"/>
          <w:sz w:val="24"/>
          <w:szCs w:val="24"/>
        </w:rPr>
        <w:t xml:space="preserve">331 </w:t>
      </w:r>
      <w:r w:rsidR="006C03A4">
        <w:rPr>
          <w:rFonts w:ascii="Times New Roman" w:hAnsi="Times New Roman" w:cs="Times New Roman"/>
          <w:sz w:val="24"/>
          <w:szCs w:val="24"/>
        </w:rPr>
        <w:t>детей</w:t>
      </w:r>
      <w:r w:rsidR="00C3363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3363B">
        <w:rPr>
          <w:rFonts w:ascii="Times New Roman" w:hAnsi="Times New Roman" w:cs="Times New Roman"/>
          <w:sz w:val="24"/>
          <w:szCs w:val="24"/>
        </w:rPr>
        <w:t xml:space="preserve"> группах. В учреждении работает детское объединение отряд «ЮИД»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="006C03A4">
        <w:rPr>
          <w:rFonts w:ascii="Times New Roman" w:hAnsi="Times New Roman" w:cs="Times New Roman"/>
          <w:sz w:val="24"/>
          <w:szCs w:val="24"/>
        </w:rPr>
        <w:t xml:space="preserve"> детей)</w:t>
      </w:r>
    </w:p>
    <w:tbl>
      <w:tblPr>
        <w:tblStyle w:val="a6"/>
        <w:tblW w:w="0" w:type="auto"/>
        <w:tblLook w:val="04A0"/>
      </w:tblPr>
      <w:tblGrid>
        <w:gridCol w:w="468"/>
        <w:gridCol w:w="3042"/>
        <w:gridCol w:w="1843"/>
        <w:gridCol w:w="1843"/>
        <w:gridCol w:w="1843"/>
      </w:tblGrid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843" w:type="dxa"/>
          </w:tcPr>
          <w:p w:rsidR="00EF7781" w:rsidRDefault="00EF7781" w:rsidP="000426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EF7781" w:rsidRDefault="00A13703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</w:tcPr>
          <w:p w:rsidR="00EF7781" w:rsidRDefault="00A13703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843" w:type="dxa"/>
          </w:tcPr>
          <w:p w:rsidR="00EF7781" w:rsidRDefault="00A13703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EF7781" w:rsidRDefault="00A13703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7781" w:rsidRDefault="0016616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43" w:type="dxa"/>
          </w:tcPr>
          <w:p w:rsidR="00EF7781" w:rsidRDefault="00A13703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7781" w:rsidTr="00EF7781">
        <w:tc>
          <w:tcPr>
            <w:tcW w:w="468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7781" w:rsidTr="00EF7781">
        <w:tc>
          <w:tcPr>
            <w:tcW w:w="5353" w:type="dxa"/>
            <w:gridSpan w:val="3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3C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17</w:t>
            </w:r>
          </w:p>
        </w:tc>
        <w:tc>
          <w:tcPr>
            <w:tcW w:w="1843" w:type="dxa"/>
          </w:tcPr>
          <w:p w:rsidR="00EF7781" w:rsidRDefault="00EF7781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F7781" w:rsidRDefault="00BC787F" w:rsidP="00C336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</w:tbl>
    <w:p w:rsidR="000225D8" w:rsidRPr="00A76E74" w:rsidRDefault="000225D8" w:rsidP="00BC787F">
      <w:pPr>
        <w:tabs>
          <w:tab w:val="num" w:pos="15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годового календарного учебного графика у</w:t>
      </w:r>
      <w:r w:rsidRPr="000225D8">
        <w:rPr>
          <w:rFonts w:ascii="Times New Roman" w:hAnsi="Times New Roman" w:cs="Times New Roman"/>
          <w:sz w:val="24"/>
          <w:szCs w:val="24"/>
        </w:rPr>
        <w:t>чебный год</w:t>
      </w:r>
      <w:r>
        <w:rPr>
          <w:rFonts w:ascii="Times New Roman" w:hAnsi="Times New Roman" w:cs="Times New Roman"/>
          <w:sz w:val="24"/>
          <w:szCs w:val="24"/>
        </w:rPr>
        <w:t xml:space="preserve"> в ДЮСШ начался с 1 </w:t>
      </w:r>
      <w:r w:rsidRPr="00A76E74">
        <w:rPr>
          <w:rFonts w:ascii="Times New Roman" w:hAnsi="Times New Roman" w:cs="Times New Roman"/>
          <w:sz w:val="24"/>
          <w:szCs w:val="24"/>
        </w:rPr>
        <w:t>сентября</w:t>
      </w:r>
      <w:r w:rsidR="00BC787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76E74">
        <w:rPr>
          <w:rFonts w:ascii="Times New Roman" w:hAnsi="Times New Roman" w:cs="Times New Roman"/>
          <w:sz w:val="24"/>
          <w:szCs w:val="24"/>
        </w:rPr>
        <w:t xml:space="preserve"> Для групп пер</w:t>
      </w:r>
      <w:r>
        <w:rPr>
          <w:rFonts w:ascii="Times New Roman" w:hAnsi="Times New Roman" w:cs="Times New Roman"/>
          <w:sz w:val="24"/>
          <w:szCs w:val="24"/>
        </w:rPr>
        <w:t>вого года обучения не позднее 15</w:t>
      </w:r>
      <w:r w:rsidRPr="00A76E7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BC787F">
        <w:rPr>
          <w:rFonts w:ascii="Times New Roman" w:hAnsi="Times New Roman" w:cs="Times New Roman"/>
          <w:sz w:val="24"/>
          <w:szCs w:val="24"/>
        </w:rPr>
        <w:t xml:space="preserve"> 2020г. </w:t>
      </w:r>
      <w:r w:rsidRPr="00A76E74">
        <w:rPr>
          <w:rFonts w:ascii="Times New Roman" w:hAnsi="Times New Roman" w:cs="Times New Roman"/>
          <w:sz w:val="24"/>
          <w:szCs w:val="24"/>
        </w:rPr>
        <w:t xml:space="preserve">в связи с проведением комплектации групп. Продолжительность учебного года ДЮСШ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Pr="00A76E74">
        <w:rPr>
          <w:rFonts w:ascii="Times New Roman" w:hAnsi="Times New Roman" w:cs="Times New Roman"/>
          <w:sz w:val="24"/>
          <w:szCs w:val="24"/>
        </w:rPr>
        <w:t xml:space="preserve"> 36 недель.</w:t>
      </w:r>
      <w:r w:rsidR="00EF7781">
        <w:rPr>
          <w:rFonts w:ascii="Times New Roman" w:hAnsi="Times New Roman" w:cs="Times New Roman"/>
          <w:sz w:val="24"/>
          <w:szCs w:val="24"/>
        </w:rPr>
        <w:t xml:space="preserve"> </w:t>
      </w:r>
      <w:r w:rsidRPr="000225D8">
        <w:rPr>
          <w:rFonts w:ascii="Times New Roman" w:hAnsi="Times New Roman" w:cs="Times New Roman"/>
          <w:sz w:val="24"/>
          <w:szCs w:val="24"/>
        </w:rPr>
        <w:t>В ДЮСШ зачисляются</w:t>
      </w:r>
      <w:r w:rsidR="00BC787F">
        <w:rPr>
          <w:rFonts w:ascii="Times New Roman" w:hAnsi="Times New Roman" w:cs="Times New Roman"/>
          <w:sz w:val="24"/>
          <w:szCs w:val="24"/>
        </w:rPr>
        <w:t xml:space="preserve"> дети с 5</w:t>
      </w:r>
      <w:r w:rsidRPr="00A76E74">
        <w:rPr>
          <w:rFonts w:ascii="Times New Roman" w:hAnsi="Times New Roman" w:cs="Times New Roman"/>
          <w:sz w:val="24"/>
          <w:szCs w:val="24"/>
        </w:rPr>
        <w:t xml:space="preserve"> лет.</w:t>
      </w:r>
      <w:r w:rsidR="00BC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D8" w:rsidRPr="00A76E74" w:rsidRDefault="000225D8" w:rsidP="000225D8">
      <w:pPr>
        <w:tabs>
          <w:tab w:val="num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 осуществля</w:t>
      </w:r>
      <w:r w:rsidR="006C03A4">
        <w:rPr>
          <w:rFonts w:ascii="Times New Roman" w:hAnsi="Times New Roman" w:cs="Times New Roman"/>
          <w:sz w:val="24"/>
          <w:szCs w:val="24"/>
        </w:rPr>
        <w:t>ет</w:t>
      </w:r>
      <w:r w:rsidRPr="00A76E74">
        <w:rPr>
          <w:rFonts w:ascii="Times New Roman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A76E74">
        <w:rPr>
          <w:rFonts w:ascii="Times New Roman" w:hAnsi="Times New Roman" w:cs="Times New Roman"/>
          <w:sz w:val="24"/>
          <w:szCs w:val="24"/>
        </w:rPr>
        <w:t xml:space="preserve">сс </w:t>
      </w:r>
      <w:r w:rsidR="006C03A4">
        <w:rPr>
          <w:rFonts w:ascii="Times New Roman" w:hAnsi="Times New Roman" w:cs="Times New Roman"/>
          <w:sz w:val="24"/>
          <w:szCs w:val="24"/>
        </w:rPr>
        <w:t>в гр</w:t>
      </w:r>
      <w:proofErr w:type="gramEnd"/>
      <w:r w:rsidR="006C03A4">
        <w:rPr>
          <w:rFonts w:ascii="Times New Roman" w:hAnsi="Times New Roman" w:cs="Times New Roman"/>
          <w:sz w:val="24"/>
          <w:szCs w:val="24"/>
        </w:rPr>
        <w:t xml:space="preserve">уппах </w:t>
      </w:r>
      <w:r w:rsidRPr="00A76E74">
        <w:rPr>
          <w:rFonts w:ascii="Times New Roman" w:hAnsi="Times New Roman" w:cs="Times New Roman"/>
          <w:sz w:val="24"/>
          <w:szCs w:val="24"/>
        </w:rPr>
        <w:t>в соответствии с этапами спортивной подготовки:</w:t>
      </w:r>
    </w:p>
    <w:p w:rsidR="000225D8" w:rsidRPr="00A76E74" w:rsidRDefault="000225D8" w:rsidP="000225D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8">
        <w:rPr>
          <w:rFonts w:ascii="Times New Roman" w:hAnsi="Times New Roman" w:cs="Times New Roman"/>
          <w:bCs/>
          <w:iCs/>
          <w:sz w:val="24"/>
          <w:szCs w:val="24"/>
        </w:rPr>
        <w:t xml:space="preserve">- 1 этап - </w:t>
      </w:r>
      <w:r w:rsidR="006C03A4">
        <w:rPr>
          <w:rFonts w:ascii="Times New Roman" w:hAnsi="Times New Roman" w:cs="Times New Roman"/>
          <w:bCs/>
          <w:iCs/>
          <w:sz w:val="24"/>
          <w:szCs w:val="24"/>
        </w:rPr>
        <w:t>спортивно</w:t>
      </w:r>
      <w:r w:rsidRPr="000225D8">
        <w:rPr>
          <w:rFonts w:ascii="Times New Roman" w:hAnsi="Times New Roman" w:cs="Times New Roman"/>
          <w:bCs/>
          <w:iCs/>
          <w:sz w:val="24"/>
          <w:szCs w:val="24"/>
        </w:rPr>
        <w:t>-оздоровительный</w:t>
      </w:r>
      <w:r w:rsidRPr="000225D8">
        <w:rPr>
          <w:rFonts w:ascii="Times New Roman" w:hAnsi="Times New Roman" w:cs="Times New Roman"/>
          <w:sz w:val="24"/>
          <w:szCs w:val="24"/>
        </w:rPr>
        <w:t>.</w:t>
      </w:r>
      <w:r w:rsidRPr="00A76E74">
        <w:rPr>
          <w:rFonts w:ascii="Times New Roman" w:hAnsi="Times New Roman" w:cs="Times New Roman"/>
          <w:sz w:val="24"/>
          <w:szCs w:val="24"/>
        </w:rPr>
        <w:t xml:space="preserve"> Срок освоения программы – весь период обучения. </w:t>
      </w:r>
      <w:r w:rsidR="00BC787F">
        <w:rPr>
          <w:rFonts w:ascii="Times New Roman" w:hAnsi="Times New Roman" w:cs="Times New Roman"/>
          <w:sz w:val="24"/>
          <w:szCs w:val="24"/>
        </w:rPr>
        <w:t>Зачисляются дети в возрасте от 5</w:t>
      </w:r>
      <w:r w:rsidRPr="00A76E74">
        <w:rPr>
          <w:rFonts w:ascii="Times New Roman" w:hAnsi="Times New Roman" w:cs="Times New Roman"/>
          <w:sz w:val="24"/>
          <w:szCs w:val="24"/>
        </w:rPr>
        <w:t xml:space="preserve"> до 1</w:t>
      </w:r>
      <w:r w:rsidR="006C03A4">
        <w:rPr>
          <w:rFonts w:ascii="Times New Roman" w:hAnsi="Times New Roman" w:cs="Times New Roman"/>
          <w:sz w:val="24"/>
          <w:szCs w:val="24"/>
        </w:rPr>
        <w:t>3</w:t>
      </w:r>
      <w:r w:rsidRPr="00A76E7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225D8" w:rsidRPr="00A76E74" w:rsidRDefault="000225D8" w:rsidP="000225D8">
      <w:pPr>
        <w:tabs>
          <w:tab w:val="num" w:pos="5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74">
        <w:rPr>
          <w:rFonts w:ascii="Times New Roman" w:hAnsi="Times New Roman" w:cs="Times New Roman"/>
          <w:sz w:val="24"/>
          <w:szCs w:val="24"/>
        </w:rPr>
        <w:t>Спортивно-оздоровительные группы формируются как из вновь зачисляемых в ДЮСШ обучающихся</w:t>
      </w:r>
      <w:r w:rsidR="006C03A4">
        <w:rPr>
          <w:rFonts w:ascii="Times New Roman" w:hAnsi="Times New Roman" w:cs="Times New Roman"/>
          <w:sz w:val="24"/>
          <w:szCs w:val="24"/>
        </w:rPr>
        <w:t>, начинающих обучение по той или иной программе</w:t>
      </w:r>
      <w:r w:rsidRPr="00A76E74">
        <w:rPr>
          <w:rFonts w:ascii="Times New Roman" w:hAnsi="Times New Roman" w:cs="Times New Roman"/>
          <w:sz w:val="24"/>
          <w:szCs w:val="24"/>
        </w:rPr>
        <w:t>, так и из обучающихся не имеющих по каким-либо причинам возможности продолжать занятия на других этапах подготовки, но желающих за</w:t>
      </w:r>
      <w:r w:rsidR="006C03A4">
        <w:rPr>
          <w:rFonts w:ascii="Times New Roman" w:hAnsi="Times New Roman" w:cs="Times New Roman"/>
          <w:sz w:val="24"/>
          <w:szCs w:val="24"/>
        </w:rPr>
        <w:t>ниматься избранным видом спорта.</w:t>
      </w:r>
      <w:proofErr w:type="gramEnd"/>
    </w:p>
    <w:p w:rsidR="000225D8" w:rsidRPr="00A76E74" w:rsidRDefault="000225D8" w:rsidP="000225D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A4">
        <w:rPr>
          <w:rFonts w:ascii="Times New Roman" w:hAnsi="Times New Roman" w:cs="Times New Roman"/>
          <w:bCs/>
          <w:iCs/>
          <w:sz w:val="24"/>
          <w:szCs w:val="24"/>
        </w:rPr>
        <w:t>- 2 этап - начальной подготовки</w:t>
      </w:r>
      <w:r w:rsidRPr="00A76E74">
        <w:rPr>
          <w:rFonts w:ascii="Times New Roman" w:hAnsi="Times New Roman" w:cs="Times New Roman"/>
          <w:sz w:val="24"/>
          <w:szCs w:val="24"/>
        </w:rPr>
        <w:t xml:space="preserve">. Срок освоения программ - </w:t>
      </w:r>
      <w:r w:rsidR="006C03A4">
        <w:rPr>
          <w:rFonts w:ascii="Times New Roman" w:hAnsi="Times New Roman" w:cs="Times New Roman"/>
          <w:sz w:val="24"/>
          <w:szCs w:val="24"/>
        </w:rPr>
        <w:t xml:space="preserve"> 2 года</w:t>
      </w:r>
      <w:r w:rsidRPr="00A76E74">
        <w:rPr>
          <w:rFonts w:ascii="Times New Roman" w:hAnsi="Times New Roman" w:cs="Times New Roman"/>
          <w:sz w:val="24"/>
          <w:szCs w:val="24"/>
        </w:rPr>
        <w:t>.</w:t>
      </w:r>
    </w:p>
    <w:p w:rsidR="000225D8" w:rsidRPr="00A76E74" w:rsidRDefault="000225D8" w:rsidP="000225D8">
      <w:pPr>
        <w:tabs>
          <w:tab w:val="num" w:pos="5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74">
        <w:rPr>
          <w:rFonts w:ascii="Times New Roman" w:hAnsi="Times New Roman" w:cs="Times New Roman"/>
          <w:sz w:val="24"/>
          <w:szCs w:val="24"/>
        </w:rPr>
        <w:t xml:space="preserve">В группы начальной подготовки зачисляются все желающие заниматься выбранным видом спорта. На этапе начальной подготовки основное внимание уделяется физической </w:t>
      </w:r>
      <w:r w:rsidR="006C03A4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A76E74">
        <w:rPr>
          <w:rFonts w:ascii="Times New Roman" w:hAnsi="Times New Roman" w:cs="Times New Roman"/>
          <w:sz w:val="24"/>
          <w:szCs w:val="24"/>
        </w:rPr>
        <w:t>освоени</w:t>
      </w:r>
      <w:r w:rsidR="006C03A4">
        <w:rPr>
          <w:rFonts w:ascii="Times New Roman" w:hAnsi="Times New Roman" w:cs="Times New Roman"/>
          <w:sz w:val="24"/>
          <w:szCs w:val="24"/>
        </w:rPr>
        <w:t>ю</w:t>
      </w:r>
      <w:r w:rsidRPr="00A76E74">
        <w:rPr>
          <w:rFonts w:ascii="Times New Roman" w:hAnsi="Times New Roman" w:cs="Times New Roman"/>
          <w:sz w:val="24"/>
          <w:szCs w:val="24"/>
        </w:rPr>
        <w:t xml:space="preserve"> технических элементов и навыков.</w:t>
      </w:r>
    </w:p>
    <w:p w:rsidR="000225D8" w:rsidRPr="00A76E74" w:rsidRDefault="000225D8" w:rsidP="000225D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A4">
        <w:rPr>
          <w:rFonts w:ascii="Times New Roman" w:hAnsi="Times New Roman" w:cs="Times New Roman"/>
          <w:bCs/>
          <w:iCs/>
          <w:sz w:val="24"/>
          <w:szCs w:val="24"/>
        </w:rPr>
        <w:t>- 3 этап - учебно-тренировочный</w:t>
      </w:r>
      <w:r w:rsidRPr="006C03A4">
        <w:rPr>
          <w:rFonts w:ascii="Times New Roman" w:hAnsi="Times New Roman" w:cs="Times New Roman"/>
          <w:sz w:val="24"/>
          <w:szCs w:val="24"/>
        </w:rPr>
        <w:t>.</w:t>
      </w:r>
      <w:r w:rsidRPr="00A76E74">
        <w:rPr>
          <w:rFonts w:ascii="Times New Roman" w:hAnsi="Times New Roman" w:cs="Times New Roman"/>
          <w:sz w:val="24"/>
          <w:szCs w:val="24"/>
        </w:rPr>
        <w:t xml:space="preserve"> Срок освоения программ - до 5 лет.</w:t>
      </w:r>
    </w:p>
    <w:p w:rsidR="000225D8" w:rsidRPr="00A76E74" w:rsidRDefault="000225D8" w:rsidP="00022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74">
        <w:rPr>
          <w:rFonts w:ascii="Times New Roman" w:hAnsi="Times New Roman" w:cs="Times New Roman"/>
          <w:sz w:val="24"/>
          <w:szCs w:val="24"/>
        </w:rPr>
        <w:t xml:space="preserve">В учебно-тренировочные группы </w:t>
      </w:r>
      <w:r w:rsidR="00DD7EB2">
        <w:rPr>
          <w:rFonts w:ascii="Times New Roman" w:hAnsi="Times New Roman" w:cs="Times New Roman"/>
          <w:sz w:val="24"/>
          <w:szCs w:val="24"/>
        </w:rPr>
        <w:t xml:space="preserve">переходят </w:t>
      </w:r>
      <w:r w:rsidRPr="00A76E74">
        <w:rPr>
          <w:rFonts w:ascii="Times New Roman" w:hAnsi="Times New Roman" w:cs="Times New Roman"/>
          <w:sz w:val="24"/>
          <w:szCs w:val="24"/>
        </w:rPr>
        <w:t xml:space="preserve">обучающиеся, прошедшие необходимую подготовку на этапе начальной подготовки </w:t>
      </w:r>
      <w:r w:rsidR="006C03A4">
        <w:rPr>
          <w:rFonts w:ascii="Times New Roman" w:hAnsi="Times New Roman" w:cs="Times New Roman"/>
          <w:sz w:val="24"/>
          <w:szCs w:val="24"/>
        </w:rPr>
        <w:t>в течение двух лет</w:t>
      </w:r>
      <w:r w:rsidRPr="00A76E74">
        <w:rPr>
          <w:rFonts w:ascii="Times New Roman" w:hAnsi="Times New Roman" w:cs="Times New Roman"/>
          <w:sz w:val="24"/>
          <w:szCs w:val="24"/>
        </w:rPr>
        <w:t>, при условии выполнения ими контрольных нормативов по общей и специальной физической подготовке, установленных образовательными программами.</w:t>
      </w:r>
      <w:proofErr w:type="gramEnd"/>
    </w:p>
    <w:p w:rsidR="000225D8" w:rsidRPr="00A76E74" w:rsidRDefault="00DD7EB2" w:rsidP="00DD7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225D8" w:rsidRPr="00A76E74">
        <w:rPr>
          <w:rFonts w:ascii="Times New Roman" w:hAnsi="Times New Roman" w:cs="Times New Roman"/>
          <w:sz w:val="24"/>
          <w:szCs w:val="24"/>
        </w:rPr>
        <w:t>чебно-тренировочн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225D8" w:rsidRPr="00A76E74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 xml:space="preserve">(первые два года) </w:t>
      </w:r>
      <w:r w:rsidR="000225D8" w:rsidRPr="00A76E74">
        <w:rPr>
          <w:rFonts w:ascii="Times New Roman" w:hAnsi="Times New Roman" w:cs="Times New Roman"/>
          <w:sz w:val="24"/>
          <w:szCs w:val="24"/>
        </w:rPr>
        <w:t>включает 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сэлементам специальной физической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225D8" w:rsidRPr="00A76E74">
        <w:rPr>
          <w:rFonts w:ascii="Times New Roman" w:hAnsi="Times New Roman" w:cs="Times New Roman"/>
          <w:sz w:val="24"/>
          <w:szCs w:val="24"/>
        </w:rPr>
        <w:t xml:space="preserve">готовки, дальнейшее расширение арсенала технико-тактических навыков и приемов. </w:t>
      </w:r>
      <w:r>
        <w:rPr>
          <w:rFonts w:ascii="Times New Roman" w:hAnsi="Times New Roman" w:cs="Times New Roman"/>
          <w:sz w:val="24"/>
          <w:szCs w:val="24"/>
        </w:rPr>
        <w:t xml:space="preserve">На 3,4,5 годах обучения на УТЭ </w:t>
      </w:r>
      <w:r w:rsidR="000225D8" w:rsidRPr="00A76E74">
        <w:rPr>
          <w:rFonts w:ascii="Times New Roman" w:hAnsi="Times New Roman" w:cs="Times New Roman"/>
          <w:sz w:val="24"/>
          <w:szCs w:val="24"/>
        </w:rPr>
        <w:t xml:space="preserve">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 </w:t>
      </w:r>
    </w:p>
    <w:p w:rsidR="000225D8" w:rsidRDefault="000225D8" w:rsidP="000225D8">
      <w:pPr>
        <w:pStyle w:val="a8"/>
        <w:spacing w:line="276" w:lineRule="auto"/>
        <w:ind w:firstLine="709"/>
        <w:jc w:val="both"/>
        <w:rPr>
          <w:b w:val="0"/>
          <w:sz w:val="24"/>
          <w:szCs w:val="24"/>
        </w:rPr>
      </w:pPr>
      <w:r w:rsidRPr="00A76E74">
        <w:rPr>
          <w:b w:val="0"/>
          <w:sz w:val="24"/>
          <w:szCs w:val="24"/>
        </w:rPr>
        <w:t>Организация учебных за</w:t>
      </w:r>
      <w:r>
        <w:rPr>
          <w:b w:val="0"/>
          <w:sz w:val="24"/>
          <w:szCs w:val="24"/>
        </w:rPr>
        <w:t xml:space="preserve">нятий с </w:t>
      </w:r>
      <w:proofErr w:type="gramStart"/>
      <w:r w:rsidR="00776BFC">
        <w:rPr>
          <w:b w:val="0"/>
          <w:sz w:val="24"/>
          <w:szCs w:val="24"/>
        </w:rPr>
        <w:t>обучающимися</w:t>
      </w:r>
      <w:proofErr w:type="gramEnd"/>
      <w:r>
        <w:rPr>
          <w:b w:val="0"/>
          <w:sz w:val="24"/>
          <w:szCs w:val="24"/>
        </w:rPr>
        <w:t xml:space="preserve"> осуществлялась</w:t>
      </w:r>
      <w:r w:rsidRPr="00A76E74">
        <w:rPr>
          <w:b w:val="0"/>
          <w:sz w:val="24"/>
          <w:szCs w:val="24"/>
        </w:rPr>
        <w:t xml:space="preserve"> в соответствии с </w:t>
      </w:r>
      <w:r w:rsidRPr="00DD7EB2">
        <w:rPr>
          <w:b w:val="0"/>
          <w:sz w:val="24"/>
          <w:szCs w:val="24"/>
        </w:rPr>
        <w:t>расписанием занятий.</w:t>
      </w:r>
      <w:r w:rsidR="00BC78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Общее расписание утвержда</w:t>
      </w:r>
      <w:r w:rsidR="00776BFC">
        <w:rPr>
          <w:b w:val="0"/>
          <w:sz w:val="24"/>
          <w:szCs w:val="24"/>
        </w:rPr>
        <w:t>ется</w:t>
      </w:r>
      <w:r w:rsidRPr="00A76E74">
        <w:rPr>
          <w:b w:val="0"/>
          <w:sz w:val="24"/>
          <w:szCs w:val="24"/>
        </w:rPr>
        <w:t xml:space="preserve"> директором ДЮСШ. </w:t>
      </w:r>
      <w:r>
        <w:rPr>
          <w:b w:val="0"/>
          <w:sz w:val="24"/>
          <w:szCs w:val="24"/>
        </w:rPr>
        <w:t>Расписание составлено</w:t>
      </w:r>
      <w:r w:rsidRPr="00A76E74">
        <w:rPr>
          <w:b w:val="0"/>
          <w:sz w:val="24"/>
          <w:szCs w:val="24"/>
        </w:rPr>
        <w:t xml:space="preserve"> с учётом </w:t>
      </w:r>
      <w:r w:rsidR="00776BFC">
        <w:rPr>
          <w:b w:val="0"/>
          <w:sz w:val="24"/>
          <w:szCs w:val="24"/>
        </w:rPr>
        <w:t>СанПиН 2.4.4.3172-14</w:t>
      </w:r>
      <w:r w:rsidRPr="00A76E74">
        <w:rPr>
          <w:b w:val="0"/>
          <w:sz w:val="24"/>
          <w:szCs w:val="24"/>
        </w:rPr>
        <w:t>, интересов занимающихся детей, занятости залов образовательными учреждениями.</w:t>
      </w:r>
    </w:p>
    <w:p w:rsidR="000225D8" w:rsidRPr="009B4100" w:rsidRDefault="000225D8" w:rsidP="0002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0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9B4100">
        <w:rPr>
          <w:rFonts w:ascii="Times New Roman" w:eastAsia="Times New Roman" w:hAnsi="Times New Roman" w:cs="Times New Roman"/>
          <w:sz w:val="24"/>
          <w:szCs w:val="24"/>
        </w:rPr>
        <w:t>ДЮСШ  налажен системный контроль учебно-воспитательного процесса.</w:t>
      </w:r>
    </w:p>
    <w:p w:rsidR="000225D8" w:rsidRPr="009B4100" w:rsidRDefault="000225D8" w:rsidP="0077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00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руководством учреждения </w:t>
      </w:r>
    </w:p>
    <w:p w:rsidR="000225D8" w:rsidRPr="009B4100" w:rsidRDefault="000225D8" w:rsidP="0002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00">
        <w:rPr>
          <w:rFonts w:ascii="Times New Roman" w:eastAsia="Times New Roman" w:hAnsi="Times New Roman" w:cs="Times New Roman"/>
          <w:sz w:val="24"/>
          <w:szCs w:val="24"/>
        </w:rPr>
        <w:t>Методы контроля:</w:t>
      </w:r>
    </w:p>
    <w:p w:rsidR="000225D8" w:rsidRPr="009B4100" w:rsidRDefault="00776BFC" w:rsidP="0002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5D8" w:rsidRPr="009B4100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учебно-тренировочных занятий, с определенной целью  в соответствии с </w:t>
      </w:r>
      <w:r w:rsidR="000225D8">
        <w:rPr>
          <w:rFonts w:ascii="Times New Roman" w:eastAsia="Times New Roman" w:hAnsi="Times New Roman" w:cs="Times New Roman"/>
          <w:sz w:val="24"/>
          <w:szCs w:val="24"/>
        </w:rPr>
        <w:t xml:space="preserve">планом </w:t>
      </w:r>
      <w:proofErr w:type="spellStart"/>
      <w:r w:rsidR="000225D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0225D8">
        <w:rPr>
          <w:rFonts w:ascii="Times New Roman" w:eastAsia="Times New Roman" w:hAnsi="Times New Roman" w:cs="Times New Roman"/>
          <w:sz w:val="24"/>
          <w:szCs w:val="24"/>
        </w:rPr>
        <w:t xml:space="preserve"> контроля и </w:t>
      </w:r>
      <w:r w:rsidR="000225D8" w:rsidRPr="009B4100">
        <w:rPr>
          <w:rFonts w:ascii="Times New Roman" w:eastAsia="Times New Roman" w:hAnsi="Times New Roman" w:cs="Times New Roman"/>
          <w:sz w:val="24"/>
          <w:szCs w:val="24"/>
        </w:rPr>
        <w:t>графиком проверки;</w:t>
      </w:r>
    </w:p>
    <w:p w:rsidR="000225D8" w:rsidRDefault="000225D8" w:rsidP="0002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4100">
        <w:rPr>
          <w:rFonts w:ascii="Times New Roman" w:eastAsia="Times New Roman" w:hAnsi="Times New Roman" w:cs="Times New Roman"/>
          <w:sz w:val="24"/>
          <w:szCs w:val="24"/>
        </w:rPr>
        <w:t> проверка качества освоения учебной нагрузки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 осуществляется по средствам сдачи контрольных нормативов (2 раза в год)</w:t>
      </w:r>
      <w:r w:rsidRPr="009B4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5D8" w:rsidRDefault="000225D8" w:rsidP="000225D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6BFC">
        <w:rPr>
          <w:rFonts w:ascii="Times New Roman" w:eastAsia="Times New Roman" w:hAnsi="Times New Roman" w:cs="Times New Roman"/>
          <w:sz w:val="24"/>
          <w:szCs w:val="24"/>
        </w:rPr>
        <w:t xml:space="preserve">ДЮСШ </w:t>
      </w:r>
      <w:r w:rsidRPr="00A4144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стабильная сохран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 контингента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76B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787F">
        <w:rPr>
          <w:rFonts w:ascii="Times New Roman" w:eastAsia="Times New Roman" w:hAnsi="Times New Roman" w:cs="Times New Roman"/>
          <w:sz w:val="24"/>
          <w:szCs w:val="24"/>
        </w:rPr>
        <w:t>2017-2018у.г.-</w:t>
      </w:r>
      <w:r w:rsidR="00BC787F" w:rsidRPr="00607E91">
        <w:rPr>
          <w:rFonts w:ascii="Times New Roman" w:eastAsia="Times New Roman" w:hAnsi="Times New Roman" w:cs="Times New Roman"/>
          <w:b/>
          <w:sz w:val="24"/>
          <w:szCs w:val="24"/>
        </w:rPr>
        <w:t>334</w:t>
      </w:r>
      <w:r w:rsidR="00213C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87F">
        <w:rPr>
          <w:rFonts w:ascii="Times New Roman" w:eastAsia="Times New Roman" w:hAnsi="Times New Roman" w:cs="Times New Roman"/>
          <w:sz w:val="24"/>
          <w:szCs w:val="24"/>
        </w:rPr>
        <w:t>ребёнка, 2018-2019у.г.-</w:t>
      </w:r>
      <w:r w:rsidR="00BC787F" w:rsidRPr="00607E91">
        <w:rPr>
          <w:rFonts w:ascii="Times New Roman" w:eastAsia="Times New Roman" w:hAnsi="Times New Roman" w:cs="Times New Roman"/>
          <w:b/>
          <w:sz w:val="24"/>
          <w:szCs w:val="24"/>
        </w:rPr>
        <w:t>331</w:t>
      </w:r>
      <w:r w:rsidR="00213C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87F">
        <w:rPr>
          <w:rFonts w:ascii="Times New Roman" w:eastAsia="Times New Roman" w:hAnsi="Times New Roman" w:cs="Times New Roman"/>
          <w:sz w:val="24"/>
          <w:szCs w:val="24"/>
        </w:rPr>
        <w:t>ребёнок, 2019-2020у.г.-</w:t>
      </w:r>
      <w:r w:rsidR="00BC787F" w:rsidRPr="00607E91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213C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87F">
        <w:rPr>
          <w:rFonts w:ascii="Times New Roman" w:eastAsia="Times New Roman" w:hAnsi="Times New Roman" w:cs="Times New Roman"/>
          <w:sz w:val="24"/>
          <w:szCs w:val="24"/>
        </w:rPr>
        <w:t>ребёнка, 2020-2021у.г.-</w:t>
      </w:r>
      <w:r w:rsidR="00BC787F" w:rsidRPr="00607E91">
        <w:rPr>
          <w:rFonts w:ascii="Times New Roman" w:eastAsia="Times New Roman" w:hAnsi="Times New Roman" w:cs="Times New Roman"/>
          <w:b/>
          <w:sz w:val="24"/>
          <w:szCs w:val="24"/>
        </w:rPr>
        <w:t>331</w:t>
      </w:r>
      <w:r w:rsidR="00607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87F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="00776B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7E91" w:rsidRDefault="00B63873" w:rsidP="00607E9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7E91">
        <w:rPr>
          <w:rFonts w:ascii="Times New Roman" w:eastAsia="Times New Roman" w:hAnsi="Times New Roman" w:cs="Times New Roman"/>
          <w:sz w:val="24"/>
          <w:szCs w:val="24"/>
        </w:rPr>
        <w:t xml:space="preserve"> период с 13 по 28 августа 2020</w:t>
      </w:r>
      <w:r w:rsidR="006860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91">
        <w:rPr>
          <w:rFonts w:ascii="Times New Roman" w:eastAsia="Times New Roman" w:hAnsi="Times New Roman" w:cs="Times New Roman"/>
          <w:sz w:val="24"/>
          <w:szCs w:val="24"/>
        </w:rPr>
        <w:t xml:space="preserve">на базе МБУ ДО «ДЮСШ г. Пошехонье» был организован </w:t>
      </w:r>
      <w:r w:rsidR="00213CDB">
        <w:rPr>
          <w:rFonts w:ascii="Times New Roman" w:eastAsia="Times New Roman" w:hAnsi="Times New Roman" w:cs="Times New Roman"/>
          <w:sz w:val="24"/>
          <w:szCs w:val="24"/>
        </w:rPr>
        <w:t xml:space="preserve">спортивный </w:t>
      </w:r>
      <w:r w:rsidR="00607E91">
        <w:rPr>
          <w:rFonts w:ascii="Times New Roman" w:eastAsia="Times New Roman" w:hAnsi="Times New Roman" w:cs="Times New Roman"/>
          <w:sz w:val="24"/>
          <w:szCs w:val="24"/>
        </w:rPr>
        <w:t>лагерь с дневным пребыванием детей, в котором оздоровились 20 обучающихся спортивной школы.</w:t>
      </w:r>
    </w:p>
    <w:p w:rsidR="009F78FC" w:rsidRDefault="009F78FC" w:rsidP="00607E9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63B" w:rsidRPr="009F78FC" w:rsidRDefault="006D4686" w:rsidP="009F78FC">
      <w:pPr>
        <w:pStyle w:val="a5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4B06CB" w:rsidRPr="009F78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Участие обучающихся в массовых мероприятиях</w:t>
      </w:r>
      <w:proofErr w:type="gramEnd"/>
    </w:p>
    <w:p w:rsidR="004B06CB" w:rsidRPr="006D4686" w:rsidRDefault="004B06CB" w:rsidP="004B06CB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4686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6D46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686">
        <w:rPr>
          <w:rFonts w:ascii="Times New Roman" w:hAnsi="Times New Roman" w:cs="Times New Roman"/>
          <w:sz w:val="24"/>
          <w:szCs w:val="24"/>
        </w:rPr>
        <w:t xml:space="preserve"> М</w:t>
      </w:r>
      <w:r w:rsidR="00334736" w:rsidRPr="006D4686">
        <w:rPr>
          <w:rFonts w:ascii="Times New Roman" w:hAnsi="Times New Roman" w:cs="Times New Roman"/>
          <w:sz w:val="24"/>
          <w:szCs w:val="24"/>
        </w:rPr>
        <w:t>БУ ДО «ДЮСШ г. Пошехонье» за 2020-2021</w:t>
      </w:r>
      <w:r w:rsidRPr="006D4686">
        <w:rPr>
          <w:rFonts w:ascii="Times New Roman" w:hAnsi="Times New Roman" w:cs="Times New Roman"/>
          <w:sz w:val="24"/>
          <w:szCs w:val="24"/>
        </w:rPr>
        <w:t>у.г.</w:t>
      </w:r>
    </w:p>
    <w:tbl>
      <w:tblPr>
        <w:tblStyle w:val="a6"/>
        <w:tblW w:w="9747" w:type="dxa"/>
        <w:tblLook w:val="04A0"/>
      </w:tblPr>
      <w:tblGrid>
        <w:gridCol w:w="456"/>
        <w:gridCol w:w="2735"/>
        <w:gridCol w:w="1333"/>
        <w:gridCol w:w="1436"/>
        <w:gridCol w:w="1924"/>
        <w:gridCol w:w="147"/>
        <w:gridCol w:w="1716"/>
      </w:tblGrid>
      <w:tr w:rsidR="00B77C1C" w:rsidTr="0068603B">
        <w:tc>
          <w:tcPr>
            <w:tcW w:w="456" w:type="dxa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(соревнования)</w:t>
            </w:r>
          </w:p>
        </w:tc>
        <w:tc>
          <w:tcPr>
            <w:tcW w:w="1333" w:type="dxa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36" w:type="dxa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24" w:type="dxa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Команда, секция, ФИ спортсмена </w:t>
            </w:r>
          </w:p>
        </w:tc>
        <w:tc>
          <w:tcPr>
            <w:tcW w:w="1863" w:type="dxa"/>
            <w:gridSpan w:val="2"/>
          </w:tcPr>
          <w:p w:rsidR="004B06CB" w:rsidRDefault="004B06C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тренера </w:t>
            </w:r>
          </w:p>
        </w:tc>
      </w:tr>
      <w:tr w:rsidR="0068603B" w:rsidTr="0068603B">
        <w:tc>
          <w:tcPr>
            <w:tcW w:w="9747" w:type="dxa"/>
            <w:gridSpan w:val="7"/>
          </w:tcPr>
          <w:p w:rsidR="0068603B" w:rsidRPr="00431A17" w:rsidRDefault="0068603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</w:tr>
      <w:tr w:rsidR="0068603B" w:rsidTr="0068603B">
        <w:tc>
          <w:tcPr>
            <w:tcW w:w="456" w:type="dxa"/>
          </w:tcPr>
          <w:p w:rsidR="0068603B" w:rsidRDefault="0068603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68603B" w:rsidRDefault="00334736" w:rsidP="00334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Ярославля среди женских команд 1 Лиги 2021 года</w:t>
            </w:r>
          </w:p>
        </w:tc>
        <w:tc>
          <w:tcPr>
            <w:tcW w:w="1333" w:type="dxa"/>
          </w:tcPr>
          <w:p w:rsidR="00334736" w:rsidRDefault="00334736" w:rsidP="00A2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 2021-</w:t>
            </w:r>
          </w:p>
          <w:p w:rsidR="0068603B" w:rsidRDefault="00334736" w:rsidP="00A2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2021года</w:t>
            </w:r>
          </w:p>
        </w:tc>
        <w:tc>
          <w:tcPr>
            <w:tcW w:w="1436" w:type="dxa"/>
          </w:tcPr>
          <w:p w:rsidR="0068603B" w:rsidRDefault="00334736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68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68603B" w:rsidRDefault="00334736" w:rsidP="00334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ДЮСШ </w:t>
            </w:r>
          </w:p>
        </w:tc>
        <w:tc>
          <w:tcPr>
            <w:tcW w:w="1716" w:type="dxa"/>
          </w:tcPr>
          <w:p w:rsidR="0068603B" w:rsidRDefault="0068603B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A2561F" w:rsidTr="0068603B">
        <w:tc>
          <w:tcPr>
            <w:tcW w:w="456" w:type="dxa"/>
          </w:tcPr>
          <w:p w:rsidR="00A2561F" w:rsidRDefault="00334736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A2561F" w:rsidRDefault="00A2561F" w:rsidP="00A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33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по волейболу среди женских команд,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Декаде Спорта и здоровья </w:t>
            </w:r>
          </w:p>
        </w:tc>
        <w:tc>
          <w:tcPr>
            <w:tcW w:w="1333" w:type="dxa"/>
          </w:tcPr>
          <w:p w:rsidR="00A2561F" w:rsidRDefault="00334736" w:rsidP="00A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436" w:type="dxa"/>
          </w:tcPr>
          <w:p w:rsidR="00A2561F" w:rsidRDefault="00334736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2561F" w:rsidRPr="00A2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A2561F" w:rsidRPr="00A25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gridSpan w:val="2"/>
          </w:tcPr>
          <w:p w:rsidR="00334736" w:rsidRDefault="00334736" w:rsidP="00A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561F"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A2561F" w:rsidRDefault="00A2561F" w:rsidP="00A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A2561F" w:rsidRDefault="00334736" w:rsidP="00A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  <w:r w:rsidR="00A2561F"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16" w:type="dxa"/>
          </w:tcPr>
          <w:p w:rsidR="00A2561F" w:rsidRDefault="00A2561F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A2561F" w:rsidTr="0068603B">
        <w:tc>
          <w:tcPr>
            <w:tcW w:w="456" w:type="dxa"/>
          </w:tcPr>
          <w:p w:rsidR="00A2561F" w:rsidRDefault="00334736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A96443" w:rsidRDefault="00A96443" w:rsidP="00A2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волейболу,</w:t>
            </w:r>
          </w:p>
          <w:p w:rsidR="00A2561F" w:rsidRDefault="00A96443" w:rsidP="00A2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1333" w:type="dxa"/>
          </w:tcPr>
          <w:p w:rsidR="00A2561F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436" w:type="dxa"/>
          </w:tcPr>
          <w:p w:rsidR="00A2561F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A2561F" w:rsidRDefault="00A96443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ДЮСШ в составе взрослой сборной района</w:t>
            </w:r>
          </w:p>
        </w:tc>
        <w:tc>
          <w:tcPr>
            <w:tcW w:w="1716" w:type="dxa"/>
          </w:tcPr>
          <w:p w:rsidR="00A2561F" w:rsidRDefault="00A96443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A2561F" w:rsidTr="0068603B">
        <w:tc>
          <w:tcPr>
            <w:tcW w:w="456" w:type="dxa"/>
          </w:tcPr>
          <w:p w:rsidR="00A2561F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A2561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(Большое село)</w:t>
            </w:r>
          </w:p>
        </w:tc>
        <w:tc>
          <w:tcPr>
            <w:tcW w:w="1333" w:type="dxa"/>
          </w:tcPr>
          <w:p w:rsidR="00A2561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36" w:type="dxa"/>
          </w:tcPr>
          <w:p w:rsidR="00A2561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A2561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ДЮСШ в составе взрослой сборной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16" w:type="dxa"/>
          </w:tcPr>
          <w:p w:rsidR="00A2561F" w:rsidRDefault="00A2561F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 И.А.</w:t>
            </w:r>
          </w:p>
        </w:tc>
      </w:tr>
      <w:tr w:rsidR="00A2561F" w:rsidTr="0068603B">
        <w:tc>
          <w:tcPr>
            <w:tcW w:w="9747" w:type="dxa"/>
            <w:gridSpan w:val="7"/>
          </w:tcPr>
          <w:p w:rsidR="00A2561F" w:rsidRPr="00431A17" w:rsidRDefault="00A2561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Фитнес-аэробика</w:t>
            </w:r>
          </w:p>
        </w:tc>
      </w:tr>
      <w:tr w:rsidR="00EA63AF" w:rsidTr="0068603B">
        <w:tc>
          <w:tcPr>
            <w:tcW w:w="456" w:type="dxa"/>
          </w:tcPr>
          <w:p w:rsidR="00EA63AF" w:rsidRDefault="00EA63AF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EA63AF" w:rsidRDefault="00A96443" w:rsidP="00A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Ярославской области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333" w:type="dxa"/>
          </w:tcPr>
          <w:p w:rsidR="00EA63A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2021 года</w:t>
            </w:r>
          </w:p>
        </w:tc>
        <w:tc>
          <w:tcPr>
            <w:tcW w:w="1436" w:type="dxa"/>
          </w:tcPr>
          <w:p w:rsidR="00EA63AF" w:rsidRDefault="00A96443" w:rsidP="00E1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3A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71" w:type="dxa"/>
            <w:gridSpan w:val="2"/>
          </w:tcPr>
          <w:p w:rsidR="00EA63AF" w:rsidRDefault="00A96443" w:rsidP="00A9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="00EA63AF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EA63AF" w:rsidRDefault="00A96443" w:rsidP="00EA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</w:t>
            </w:r>
            <w:r w:rsidR="0011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«Ритм», старше 17 лет)</w:t>
            </w:r>
          </w:p>
        </w:tc>
        <w:tc>
          <w:tcPr>
            <w:tcW w:w="1716" w:type="dxa"/>
          </w:tcPr>
          <w:p w:rsidR="00EA63AF" w:rsidRDefault="00EA63A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А.В.</w:t>
            </w:r>
          </w:p>
        </w:tc>
      </w:tr>
      <w:tr w:rsidR="00A96443" w:rsidTr="0068603B">
        <w:tc>
          <w:tcPr>
            <w:tcW w:w="456" w:type="dxa"/>
          </w:tcPr>
          <w:p w:rsidR="00A96443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96443" w:rsidRDefault="00A96443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Ярославской области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333" w:type="dxa"/>
          </w:tcPr>
          <w:p w:rsidR="00A96443" w:rsidRDefault="00A96443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2021 года</w:t>
            </w:r>
          </w:p>
        </w:tc>
        <w:tc>
          <w:tcPr>
            <w:tcW w:w="1436" w:type="dxa"/>
          </w:tcPr>
          <w:p w:rsidR="00A96443" w:rsidRDefault="00A96443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071" w:type="dxa"/>
            <w:gridSpan w:val="2"/>
          </w:tcPr>
          <w:p w:rsidR="00A96443" w:rsidRDefault="00A96443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  <w:p w:rsidR="00A96443" w:rsidRDefault="00A96443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117F3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F3F">
              <w:rPr>
                <w:rFonts w:ascii="Times New Roman" w:hAnsi="Times New Roman" w:cs="Times New Roman"/>
                <w:sz w:val="24"/>
                <w:szCs w:val="24"/>
              </w:rPr>
              <w:t>,11- 13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716" w:type="dxa"/>
          </w:tcPr>
          <w:p w:rsidR="00A96443" w:rsidRDefault="00A96443" w:rsidP="00AC4F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А.В.</w:t>
            </w:r>
          </w:p>
        </w:tc>
      </w:tr>
      <w:tr w:rsidR="00A96443" w:rsidTr="0068603B">
        <w:tc>
          <w:tcPr>
            <w:tcW w:w="9747" w:type="dxa"/>
            <w:gridSpan w:val="7"/>
          </w:tcPr>
          <w:p w:rsidR="00A96443" w:rsidRPr="00431A17" w:rsidRDefault="00A96443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</w:tr>
      <w:tr w:rsidR="00A96443" w:rsidTr="00EA63AF">
        <w:tc>
          <w:tcPr>
            <w:tcW w:w="456" w:type="dxa"/>
          </w:tcPr>
          <w:p w:rsidR="00A96443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A96443" w:rsidRDefault="00117F3F" w:rsidP="00117F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внутри учебных групп </w:t>
            </w:r>
            <w:proofErr w:type="spellStart"/>
            <w:r w:rsidR="00E134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96443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proofErr w:type="spellEnd"/>
            <w:r w:rsidR="00A9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(Личное первенство)</w:t>
            </w:r>
          </w:p>
        </w:tc>
        <w:tc>
          <w:tcPr>
            <w:tcW w:w="1333" w:type="dxa"/>
          </w:tcPr>
          <w:p w:rsidR="00A96443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 года</w:t>
            </w:r>
          </w:p>
        </w:tc>
        <w:tc>
          <w:tcPr>
            <w:tcW w:w="1436" w:type="dxa"/>
          </w:tcPr>
          <w:p w:rsidR="00A96443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4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17F3F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F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17F3F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F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A96443" w:rsidRDefault="00117F3F" w:rsidP="00B77C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Максим</w:t>
            </w:r>
          </w:p>
          <w:p w:rsidR="00117F3F" w:rsidRDefault="00117F3F" w:rsidP="00B77C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Анна,</w:t>
            </w:r>
          </w:p>
          <w:p w:rsidR="00117F3F" w:rsidRDefault="00117F3F" w:rsidP="00B77C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117F3F" w:rsidRDefault="00117F3F" w:rsidP="00B77C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17F3F" w:rsidRDefault="00117F3F" w:rsidP="00B77C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96443" w:rsidRDefault="00117F3F" w:rsidP="00042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96443" w:rsidTr="00EA63AF">
        <w:tc>
          <w:tcPr>
            <w:tcW w:w="456" w:type="dxa"/>
          </w:tcPr>
          <w:p w:rsidR="00A96443" w:rsidRDefault="00A96443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A96443" w:rsidRDefault="00117F3F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девушек внутри учебных групп РШК</w:t>
            </w:r>
          </w:p>
        </w:tc>
        <w:tc>
          <w:tcPr>
            <w:tcW w:w="1333" w:type="dxa"/>
          </w:tcPr>
          <w:p w:rsidR="00A96443" w:rsidRDefault="00E13416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  <w:r w:rsidR="003D15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3D15F5" w:rsidRDefault="003D15F5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964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D15F5" w:rsidRDefault="003D15F5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F5" w:rsidRDefault="003D15F5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5F5" w:rsidRDefault="003D15F5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43" w:rsidRDefault="003D15F5" w:rsidP="003D15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A96443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3D15F5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F5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  <w:p w:rsidR="003D15F5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16" w:type="dxa"/>
          </w:tcPr>
          <w:p w:rsidR="00A96443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D15F5" w:rsidTr="00EA63AF">
        <w:tc>
          <w:tcPr>
            <w:tcW w:w="456" w:type="dxa"/>
          </w:tcPr>
          <w:p w:rsidR="003D15F5" w:rsidRDefault="003D15F5" w:rsidP="004B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3D15F5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«Личное первенство» РШК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3D15F5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2021 года </w:t>
            </w:r>
          </w:p>
        </w:tc>
        <w:tc>
          <w:tcPr>
            <w:tcW w:w="1436" w:type="dxa"/>
          </w:tcPr>
          <w:p w:rsidR="003D15F5" w:rsidRDefault="003D15F5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13416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16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13416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3D15F5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Максим</w:t>
            </w:r>
          </w:p>
          <w:p w:rsidR="00E13416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E13416" w:rsidRDefault="00E13416" w:rsidP="00E109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</w:tc>
        <w:tc>
          <w:tcPr>
            <w:tcW w:w="1716" w:type="dxa"/>
          </w:tcPr>
          <w:p w:rsidR="003D15F5" w:rsidRDefault="003D15F5">
            <w:proofErr w:type="spellStart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6D4686" w:rsidRDefault="006D4686" w:rsidP="006D46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686" w:rsidRPr="006D4686" w:rsidRDefault="006126D9" w:rsidP="006D468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686">
        <w:rPr>
          <w:rFonts w:ascii="Times New Roman" w:hAnsi="Times New Roman" w:cs="Times New Roman"/>
          <w:i/>
          <w:sz w:val="24"/>
          <w:szCs w:val="24"/>
        </w:rPr>
        <w:t xml:space="preserve">Организация ресурсного центра </w:t>
      </w:r>
    </w:p>
    <w:p w:rsidR="00DF3725" w:rsidRPr="00DF3725" w:rsidRDefault="00DF3725" w:rsidP="006B0E3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3725">
        <w:rPr>
          <w:rFonts w:ascii="Times New Roman" w:hAnsi="Times New Roman" w:cs="Times New Roman"/>
          <w:sz w:val="24"/>
          <w:szCs w:val="24"/>
        </w:rPr>
        <w:t>В соответствии с приказом МКУ Управления образования  от 30.10.2020 года № 409 в целях развития муниципальной системы образования Пошехонского МР, обеспечения потребностей обучающихся, их родителей, педагогов и сотрудников образовательных организаций в нормативно-правовом, информационном, научно-методическом, кадровом обеспечении работы  по приоритетному  направлению образовательной организации на базе муниципального бюджетного учреждения дополнительного образования «Детско-юношеской спортивной школе г. Пошехонье» создан районный Ресурсный центр  по популяризации здорового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образа жизни среди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>.</w:t>
      </w:r>
    </w:p>
    <w:p w:rsidR="00DF3725" w:rsidRPr="00DF3725" w:rsidRDefault="00DF3725" w:rsidP="006B0E3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В соответствие  с планом работы Ресурсного центра  деятельность  Учреждения в 2020-2021 учебном году выстраивалась следующим образом  и включала в себя следующие разделы:</w:t>
      </w:r>
    </w:p>
    <w:p w:rsidR="00DF3725" w:rsidRPr="00DF3725" w:rsidRDefault="00DF3725" w:rsidP="00DF37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725">
        <w:rPr>
          <w:rFonts w:ascii="Times New Roman" w:hAnsi="Times New Roman" w:cs="Times New Roman"/>
          <w:sz w:val="24"/>
          <w:szCs w:val="24"/>
        </w:rPr>
        <w:t>1. Районные мероприятия  с детьми (календарь районных массовых мероприятий)</w:t>
      </w:r>
    </w:p>
    <w:p w:rsidR="00DF3725" w:rsidRPr="00DF3725" w:rsidRDefault="00DF3725" w:rsidP="00DF37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2. Мероприятия по разработке программ, в  частности по подготовке  к Олимпиадам, ГТО и массовым спортивным мероприятиям.</w:t>
      </w:r>
    </w:p>
    <w:p w:rsidR="00DF3725" w:rsidRPr="00DF3725" w:rsidRDefault="00DF3725" w:rsidP="00DF3725">
      <w:pPr>
        <w:pStyle w:val="a5"/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3. Работа с кадрами, осуществляющими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обучение  по предмету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:rsidR="00DF3725" w:rsidRPr="00DF3725" w:rsidRDefault="00DF3725" w:rsidP="00DF37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4. Работа с родителями.</w:t>
      </w:r>
    </w:p>
    <w:p w:rsidR="00DF3725" w:rsidRPr="00DF3725" w:rsidRDefault="00DF3725" w:rsidP="00DF37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5. Работа с сайтом.</w:t>
      </w:r>
    </w:p>
    <w:p w:rsidR="00DF3725" w:rsidRPr="00DF3725" w:rsidRDefault="00DF3725" w:rsidP="006B0E3F">
      <w:pPr>
        <w:pStyle w:val="a5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DF3725">
        <w:rPr>
          <w:rFonts w:ascii="Times New Roman" w:hAnsi="Times New Roman" w:cs="Times New Roman"/>
          <w:sz w:val="24"/>
          <w:szCs w:val="24"/>
        </w:rPr>
        <w:lastRenderedPageBreak/>
        <w:t>Исходя  из  плана работы РЦ по  популяризации ЗОЖ среди обучающихся первым разделом стоят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районные мероприятия с детьми,  проводимые в соответствии с Календарём районных массовых мероприятий. В перечень мероприятий этого учебного входили: Президентские спортивные игры (муниципальный  этап) - Соревнования по лыжному спорту, лёгкая атлетика, шашки. 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Деятельность Школьных спортивных клубов (ШСК) - Первенство ШСК по лыжным гонкам, легкой атлетике, районный смотр-конкурс на лучшую организацию физкультурно-оздоровительной и спортивно-массовой работы в ШСК; районные массовые спортивные мероприятия: районный смотр-конкурс на лучшую организацию работы по сдаче норм комплекса ГТО, Фестиваль ГТО, ГТО - перезагрузка, районный Фестиваль ГТО «Младше всех», тестирование выпускников по ГТО, деятельность Районного Шахматного Клуба.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 Спортивной школой   за 2020 -2021 учебный год 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 и реализованы 15 спортивных и спортивно-массовых мероприятий. Считаю, что в  настоящий момент деятельность по данному направлению  в соответствии с Календарём  районных массовых мероприятий  выполнена в полном объёме, за исключением Туристического слёта, который запланир</w:t>
      </w:r>
      <w:r w:rsidR="007F22B3">
        <w:rPr>
          <w:rFonts w:ascii="Times New Roman" w:hAnsi="Times New Roman" w:cs="Times New Roman"/>
          <w:sz w:val="24"/>
          <w:szCs w:val="24"/>
        </w:rPr>
        <w:t xml:space="preserve">ован на начало июня. Эпидемия </w:t>
      </w:r>
      <w:proofErr w:type="spellStart"/>
      <w:r w:rsidR="007F22B3">
        <w:rPr>
          <w:rFonts w:ascii="Times New Roman" w:hAnsi="Times New Roman" w:cs="Times New Roman"/>
          <w:sz w:val="24"/>
          <w:szCs w:val="24"/>
        </w:rPr>
        <w:t>ко</w:t>
      </w:r>
      <w:r w:rsidRPr="00DF3725">
        <w:rPr>
          <w:rFonts w:ascii="Times New Roman" w:hAnsi="Times New Roman" w:cs="Times New Roman"/>
          <w:sz w:val="24"/>
          <w:szCs w:val="24"/>
        </w:rPr>
        <w:t>ронавируса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оказала серьезное влияние на все виды сферы жизни, не стал исключением и спорт. Правила временного </w:t>
      </w:r>
      <w:r w:rsidR="007F22B3">
        <w:rPr>
          <w:rFonts w:ascii="Times New Roman" w:hAnsi="Times New Roman" w:cs="Times New Roman"/>
          <w:sz w:val="24"/>
          <w:szCs w:val="24"/>
        </w:rPr>
        <w:t xml:space="preserve">разобщения детских групп внесли </w:t>
      </w:r>
      <w:r w:rsidRPr="00DF3725">
        <w:rPr>
          <w:rFonts w:ascii="Times New Roman" w:hAnsi="Times New Roman" w:cs="Times New Roman"/>
          <w:sz w:val="24"/>
          <w:szCs w:val="24"/>
        </w:rPr>
        <w:t>коррективы в проведение массовых детско-юношеских спортивных соревнований: одни отложены на неопределённый срок, другие перенесены. Однако педагогам ДЮСШ удалось найти выход из ситуации: полностью пересмотрен не только спортивный календарь, но и соревновательный формат. Для возобновления значимых событий была выбрана протокольно-заочная форма проведения.  С развитием  такого формата пришлось подстраиваться под ситуацию, и находить выход. В феврале 2020 года состоялись дистанционные спортивные состязания  в (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) формате по русским шашкам. Это был первый опыт для нас, педагогов и, конечно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для детей. Общий охват обучающихся на сегодняшний день за 2020 -2021 год составил 409 человек в возрасте от 4 до 18 лет, но надо понимать, что эта цифра не окончательная, так как ряд мероприятий  по ГТО продолжаются и закончатся в мае.    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В  рамках Президентских спортивных игр (по лёгкой атлетике, шашкам и лыжным гонкам) приняли участие  226 обучающихся, в Первенстве Школьных Спортивных Клубов (по лёгкой атлетике и лыжным гонкам) 54 обучающихся, в муниципальном этапе Всероссийской военно-спортивной игре «Победа» -23 обучающихся, в Личном первенстве Районного Шахматного Клуба -18 обучающихся,  в мероприятиях ГТО 136 обучающихся. 52 обучающихся выполнили нормативы для присвоения спортивных разрядов как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взрослых, так и юношеских. Лучшие результаты  по лёгкой атлетике по трём видам (метание, короткая и длинная дистанция) показал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Замилов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Семён, обучающийся СШ №2 г. Пошехонье-второй взрослый разряд. Туркин Арсений (СШ №2),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Полина (СШ №2),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Рошинец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Надежда (Белосельская СШ) выполнили нормативы на взрослые разряды. Необходимо отметить, что эти результаты </w:t>
      </w:r>
      <w:r w:rsidRPr="00DF3725">
        <w:rPr>
          <w:rFonts w:ascii="Times New Roman" w:hAnsi="Times New Roman" w:cs="Times New Roman"/>
          <w:sz w:val="24"/>
          <w:szCs w:val="24"/>
          <w:u w:val="single"/>
        </w:rPr>
        <w:t>единичны</w:t>
      </w:r>
      <w:r w:rsidRPr="00DF3725">
        <w:rPr>
          <w:rFonts w:ascii="Times New Roman" w:hAnsi="Times New Roman" w:cs="Times New Roman"/>
          <w:sz w:val="24"/>
          <w:szCs w:val="24"/>
        </w:rPr>
        <w:t xml:space="preserve">, полученные разряды обеспечивает  внутренний потенциал ребёнка.  Результаты участников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могут  быть гораздо выше и  участников может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быть гораздо больше.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В декабре 2020 года проведён анализ по проведённым мероприятиям минувших лет, в ходе которого выявлен ряд проблем и слабых мест.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3725">
        <w:rPr>
          <w:rFonts w:ascii="Times New Roman" w:hAnsi="Times New Roman" w:cs="Times New Roman"/>
          <w:i/>
          <w:sz w:val="24"/>
          <w:szCs w:val="24"/>
        </w:rPr>
        <w:t>Анализ районных массовых мероприятий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lastRenderedPageBreak/>
        <w:t>1 проблема - низкий процент участия образовательных организаций.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F3725">
        <w:rPr>
          <w:rFonts w:ascii="Times New Roman" w:hAnsi="Times New Roman" w:cs="Times New Roman"/>
          <w:sz w:val="24"/>
          <w:szCs w:val="24"/>
        </w:rPr>
        <w:t>2 проблема - низкий уровень готовности обучающихся, особенно в высокотехничных видах спорта (лыжные гонки, волейбол), нет техники.</w:t>
      </w:r>
      <w:proofErr w:type="gramEnd"/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Причина: отсутствие специальной подготовки в течение учебного года к районным массовым мероприятиям.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Чтобы начать решать эту проблему, Ресурсным Центром разрабатывается программа, которая позволит подготовить обучающихся к выступлению в соревнованиях муниципального уровня, по видам спорта, заявленным в Календаре.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Кроме того, по этому вопросу в рамках Тренерского Совета ДЮСШ (декабрь 2020г.), в который входит большинство учителей физической культуры нашего района обсуждался вопрос  «О трудностях, недостатках и причинах низкого уровня подготовки обучающихся по некоторым видам спорта», а также возможности  и трудности проведения мероприятий в дистанционном и заочном режиме, в связи с пандемией.</w:t>
      </w:r>
      <w:proofErr w:type="gramEnd"/>
    </w:p>
    <w:p w:rsidR="00DF3725" w:rsidRPr="00DF3725" w:rsidRDefault="00DF3725" w:rsidP="00DF372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3725">
        <w:rPr>
          <w:rFonts w:ascii="Times New Roman" w:hAnsi="Times New Roman" w:cs="Times New Roman"/>
          <w:i/>
          <w:sz w:val="24"/>
          <w:szCs w:val="24"/>
        </w:rPr>
        <w:t>Анализ мероприятий ГТО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1 проблема - низкое количество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>, готовых принять участие в мероприятия ГТО, как следствие недостаточной работы по популяризации данного направления (плохая агитация)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2 проблема - низкий процент из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участие сдавших нормативы ГТО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3 проблема- отсутствие специальной подготовки обучающихся к сдаче норм ГТО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4 проблема-отсутствие надлежащей помощи, со стороны ответственных лиц за ГТО в образовательных организациях, в регистрации участников различных возрастных ступеней, что особенно сказывается на  выпускниках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чтобы подготовить обучающихся к сдаче норм ГТО Ресурсным Центром разработана соответствующая Программа, освоив которую обучающиеся будут полностью подготовлены к сдаче норм ГТО.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i/>
          <w:sz w:val="24"/>
          <w:szCs w:val="24"/>
        </w:rPr>
        <w:t>Анализ Олимпиады по физической культуре</w:t>
      </w:r>
      <w:r w:rsidRPr="00DF3725">
        <w:rPr>
          <w:rFonts w:ascii="Times New Roman" w:hAnsi="Times New Roman" w:cs="Times New Roman"/>
          <w:sz w:val="24"/>
          <w:szCs w:val="24"/>
        </w:rPr>
        <w:t>.</w:t>
      </w:r>
    </w:p>
    <w:p w:rsidR="00DF3725" w:rsidRPr="00DF3725" w:rsidRDefault="00DF3725" w:rsidP="006B0E3F">
      <w:pPr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Уровень подготовки к Олимпиадам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в целом и в частности по физической культуре в ПМР находится на недолжном уровне. Специальная подготовка к Олимпиадам ведётся далеко не всеми учителями физической культуры. Эта работа носит не плановый характер, а скорее срочный, авральный, непосредственно перед самой Олимпиады. Нет планомерного накопления знаний, умений, навыков. Для того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чтобы исправить это положение, Ресурсным Центром разработана  специальная программа по подготовке к Олимпиадам, которая позволит обучающимся не только укрепить умения и навыки выполнения физических упражнений, но и накопить обучающимися теоретической составляющей предмета физическая культура (знания Олимпийского движения, историю развития спорта России, гигиенических требований, основ теории и методики физического воспитания)</w:t>
      </w:r>
      <w:r w:rsidR="00575848">
        <w:rPr>
          <w:rFonts w:ascii="Times New Roman" w:hAnsi="Times New Roman" w:cs="Times New Roman"/>
          <w:sz w:val="24"/>
          <w:szCs w:val="24"/>
        </w:rPr>
        <w:t>.</w:t>
      </w:r>
    </w:p>
    <w:p w:rsidR="00DF3725" w:rsidRPr="00DF3725" w:rsidRDefault="00DF3725" w:rsidP="006B0E3F">
      <w:pPr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lastRenderedPageBreak/>
        <w:t>Прояснив и проанализировав проблемы, РЦ по популяризации здорового образа жизни среди обучающихся пришёл к выводу в  необходимости разработки программ  для образовательных организаций района по  трём направлениям: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1ое-подготовка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к Олимпиадам Муниципальным и Региональным по физической культуре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2ое-подготовка обучающихся к спортивным и спортивно-массовым районным мероприятиям (лёгкая атлетика, лыжные гонки, настольный теннис, Призывник России, мероприятия в рамках соревнований Школьных Спортивных Клубов)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3ье-подготовка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к мероприятиям по ВФСК ГТО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2-е по 34 часа (ГТО и подготовка к массовым мероприятиям), по которым занятия рассчитаны 1 раз в неделю на весь год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и  по Олимпиадам  на 17 часов, по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занятие 1 раз в неделю, рассчитана на полугодие.</w:t>
      </w:r>
    </w:p>
    <w:p w:rsidR="00DF3725" w:rsidRPr="00DF3725" w:rsidRDefault="00DF3725" w:rsidP="006B0E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725">
        <w:rPr>
          <w:rFonts w:ascii="Times New Roman" w:hAnsi="Times New Roman" w:cs="Times New Roman"/>
          <w:sz w:val="24"/>
          <w:szCs w:val="24"/>
        </w:rPr>
        <w:t>На сегодняшний день программы по ГТО и Олимпиадам готовы, на стадии завершения программа по Мероприятиям, кроме того</w:t>
      </w:r>
      <w:r w:rsidRPr="00DF3725">
        <w:rPr>
          <w:rFonts w:ascii="Times New Roman" w:hAnsi="Times New Roman" w:cs="Times New Roman"/>
          <w:u w:val="single"/>
        </w:rPr>
        <w:t xml:space="preserve"> </w:t>
      </w:r>
      <w:r w:rsidRPr="00DF3725">
        <w:rPr>
          <w:rFonts w:ascii="Times New Roman" w:hAnsi="Times New Roman" w:cs="Times New Roman"/>
          <w:sz w:val="24"/>
          <w:szCs w:val="24"/>
        </w:rPr>
        <w:t xml:space="preserve">29.04.2021года состоялся </w:t>
      </w:r>
      <w:r w:rsidRPr="00DF3725">
        <w:rPr>
          <w:rFonts w:ascii="Times New Roman" w:hAnsi="Times New Roman" w:cs="Times New Roman"/>
        </w:rPr>
        <w:t xml:space="preserve"> районный семинар для</w:t>
      </w:r>
      <w:r w:rsidRPr="00DF3725">
        <w:rPr>
          <w:rFonts w:ascii="Times New Roman" w:hAnsi="Times New Roman" w:cs="Times New Roman"/>
          <w:u w:val="single"/>
        </w:rPr>
        <w:t xml:space="preserve"> </w:t>
      </w:r>
      <w:r w:rsidRPr="00DF3725">
        <w:rPr>
          <w:rFonts w:ascii="Times New Roman" w:hAnsi="Times New Roman" w:cs="Times New Roman"/>
        </w:rPr>
        <w:t>учителей физической культуры «Программа подготовки обучающихся к спортивным мероприятиям различных уровней»</w:t>
      </w:r>
      <w:r w:rsidRPr="00DF3725">
        <w:rPr>
          <w:rFonts w:ascii="Times New Roman" w:hAnsi="Times New Roman" w:cs="Times New Roman"/>
          <w:sz w:val="24"/>
          <w:szCs w:val="24"/>
        </w:rPr>
        <w:t xml:space="preserve"> (дополнительная общеобразовательная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программа «Подготовка к муниципальному этапу Всероссийской Олимпиады школьников по физической культуре» физкультурно-спортивной направленности, дополнительная общеобразовательная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программа «Подготовка к тестированию норм ГТО» физкультурно-спортивной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направленности).</w:t>
      </w:r>
      <w:r w:rsidRPr="00DF3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725">
        <w:rPr>
          <w:rFonts w:ascii="Times New Roman" w:hAnsi="Times New Roman" w:cs="Times New Roman"/>
          <w:i/>
          <w:sz w:val="24"/>
          <w:szCs w:val="24"/>
        </w:rPr>
        <w:t xml:space="preserve">Надеюсь и верю, что реализация и воплощение </w:t>
      </w:r>
      <w:proofErr w:type="gramStart"/>
      <w:r w:rsidRPr="00DF3725">
        <w:rPr>
          <w:rFonts w:ascii="Times New Roman" w:hAnsi="Times New Roman" w:cs="Times New Roman"/>
          <w:i/>
          <w:sz w:val="24"/>
          <w:szCs w:val="24"/>
        </w:rPr>
        <w:t>программ, представленных РЦ существенно увеличит</w:t>
      </w:r>
      <w:proofErr w:type="gramEnd"/>
      <w:r w:rsidRPr="00DF3725">
        <w:rPr>
          <w:rFonts w:ascii="Times New Roman" w:hAnsi="Times New Roman" w:cs="Times New Roman"/>
          <w:i/>
          <w:sz w:val="24"/>
          <w:szCs w:val="24"/>
        </w:rPr>
        <w:t xml:space="preserve"> уровень подготовки обучающихся и к Олимпиадам, и к ГТО.</w:t>
      </w:r>
      <w:r w:rsidRPr="00DF3725">
        <w:rPr>
          <w:rFonts w:ascii="Times New Roman" w:hAnsi="Times New Roman" w:cs="Times New Roman"/>
          <w:u w:val="single"/>
        </w:rPr>
        <w:t xml:space="preserve"> </w:t>
      </w:r>
      <w:r w:rsidRPr="00DF3725">
        <w:rPr>
          <w:rFonts w:ascii="Times New Roman" w:hAnsi="Times New Roman" w:cs="Times New Roman"/>
          <w:sz w:val="24"/>
          <w:szCs w:val="24"/>
        </w:rPr>
        <w:t xml:space="preserve">В программах собран  значительный объем методического материала, вплоть до домашних заданий.  Считаю, что Учреждение, которое будет работать по данным программам и выполнит их в полном объеме, сможет в значительной мере  повысить уровень обучающихся по данным направлениям. Справиться с данными программами может, с нашей точки зрения, любой учитель физической культуры. Обеспечение этих программ   практически не требует 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 xml:space="preserve"> какого – либо дорогостоящего инвентаря, оборудования и других финансовых затрат. Кроме того, использование данных программ может помочь решить проблему охвата обучающихся услугами дополнительного образования. В свою очередь РЦ готов оказать любую методическую, консультационную и даже  непосредственную помощь в реализации данных программ, так как: судейство, организация тестирования, организация внутренних соревнований внутри групп, мастер-классы по запросу ОО практически по любой теме, затронутой в программах. Готовы содействовать укреплению связей и взаимопомощи между учителями физической культуры  различных ОО, с целью обобщения опыта и преподавания тех или иных тем программ. 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Следующий пункт плана РЦ - работа с родителями.</w:t>
      </w:r>
    </w:p>
    <w:p w:rsidR="00DF3725" w:rsidRPr="00DF3725" w:rsidRDefault="00DF3725" w:rsidP="006B0E3F">
      <w:pPr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 xml:space="preserve">Основная роль продолжает принадлежать таким коллективным формам общения, как родительские собрания, групповые консультации, целевые и спонтанные беседы-встречи с </w:t>
      </w:r>
      <w:r w:rsidRPr="00DF3725">
        <w:rPr>
          <w:rFonts w:ascii="Times New Roman" w:hAnsi="Times New Roman" w:cs="Times New Roman"/>
          <w:sz w:val="24"/>
          <w:szCs w:val="24"/>
        </w:rPr>
        <w:lastRenderedPageBreak/>
        <w:t xml:space="preserve">членами семей обучающихся. Темы встреч различны, но все соответствуют одной тематике «Здоровый образ жизни». В связи с пандемией созрела необходимость в </w:t>
      </w:r>
      <w:proofErr w:type="spellStart"/>
      <w:r w:rsidRPr="00DF372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F3725">
        <w:rPr>
          <w:rFonts w:ascii="Times New Roman" w:hAnsi="Times New Roman" w:cs="Times New Roman"/>
          <w:sz w:val="24"/>
          <w:szCs w:val="24"/>
        </w:rPr>
        <w:t xml:space="preserve"> общении  с родителями, поэтому с сентября 2020 года в социальных сетях создана группа ВК ДЮСШ г. Пошехонье, с помощью которой поддерживается тесная связь педагогов с родителями и детьми, где проводим анкетирование, консультирование по тем или иным вопросам.</w:t>
      </w:r>
    </w:p>
    <w:p w:rsidR="00DF3725" w:rsidRPr="00DF3725" w:rsidRDefault="00DF3725" w:rsidP="00DF3725">
      <w:pPr>
        <w:ind w:left="36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Последний пун</w:t>
      </w:r>
      <w:proofErr w:type="gramStart"/>
      <w:r w:rsidRPr="00DF3725">
        <w:rPr>
          <w:rFonts w:ascii="Times New Roman" w:hAnsi="Times New Roman" w:cs="Times New Roman"/>
          <w:sz w:val="24"/>
          <w:szCs w:val="24"/>
        </w:rPr>
        <w:t>кт  в  пл</w:t>
      </w:r>
      <w:proofErr w:type="gramEnd"/>
      <w:r w:rsidRPr="00DF3725">
        <w:rPr>
          <w:rFonts w:ascii="Times New Roman" w:hAnsi="Times New Roman" w:cs="Times New Roman"/>
          <w:sz w:val="24"/>
          <w:szCs w:val="24"/>
        </w:rPr>
        <w:t>ане работы РЦ – работа с сайтом.</w:t>
      </w:r>
    </w:p>
    <w:p w:rsidR="00DF3725" w:rsidRPr="00DF3725" w:rsidRDefault="00DF3725" w:rsidP="00DF372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Информация о работе РЦ освещается на сайте ОО, Ресурсный центр предоставляет оперативную информацию, в том числе в целях освещения своей деятельности в средствах массовой информации, тесно сотрудничаем с районной газетой «Сельская новь». Огромную роль в формировании здорового образа жизни играют именно средства массовой информации. В нашем районе СМИ публикуют значительный объём информации РЦ, направленной на формирование здорового и спортивного стиля жизни.</w:t>
      </w:r>
    </w:p>
    <w:p w:rsidR="00575848" w:rsidRDefault="00DF3725" w:rsidP="00575848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DF3725">
        <w:rPr>
          <w:rFonts w:ascii="Times New Roman" w:hAnsi="Times New Roman" w:cs="Times New Roman"/>
          <w:sz w:val="24"/>
          <w:szCs w:val="24"/>
        </w:rPr>
        <w:t>Таким образом, считаем, что РЦ по популяризации здорового образа жизни выступает в роли учреждения для дополнительного образования, чья деятельность заключается в грамотной организации доступа для коллектива к информационным, учебным, методическим ресурсам. Эта доступность материалов позволяет значительно улучшить эффективность образовательного процесса, с помощью РЦ обеспечивается поддержка учебных процессов. Так РЦ осуществляет узконаправленную поддержку детей (одарённых детей) и развивает уже имеющиеся возможности квалифицированных педагогов.</w:t>
      </w:r>
      <w:r w:rsidR="00213CDB" w:rsidRPr="005758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686" w:rsidRPr="00575848" w:rsidRDefault="006D4686" w:rsidP="005758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75848" w:rsidRPr="006D4686" w:rsidRDefault="00575848" w:rsidP="006D468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4686">
        <w:rPr>
          <w:rFonts w:ascii="Times New Roman" w:hAnsi="Times New Roman" w:cs="Times New Roman"/>
          <w:i/>
          <w:sz w:val="24"/>
          <w:szCs w:val="24"/>
        </w:rPr>
        <w:t>Деятельность Район</w:t>
      </w:r>
      <w:r w:rsidR="00911863" w:rsidRPr="006D4686">
        <w:rPr>
          <w:rFonts w:ascii="Times New Roman" w:hAnsi="Times New Roman" w:cs="Times New Roman"/>
          <w:i/>
          <w:sz w:val="24"/>
          <w:szCs w:val="24"/>
        </w:rPr>
        <w:t>н</w:t>
      </w:r>
      <w:r w:rsidRPr="006D4686">
        <w:rPr>
          <w:rFonts w:ascii="Times New Roman" w:hAnsi="Times New Roman" w:cs="Times New Roman"/>
          <w:i/>
          <w:sz w:val="24"/>
          <w:szCs w:val="24"/>
        </w:rPr>
        <w:t xml:space="preserve">ого Шахматного Клуба «На </w:t>
      </w:r>
      <w:proofErr w:type="spellStart"/>
      <w:r w:rsidRPr="006D4686">
        <w:rPr>
          <w:rFonts w:ascii="Times New Roman" w:hAnsi="Times New Roman" w:cs="Times New Roman"/>
          <w:i/>
          <w:sz w:val="24"/>
          <w:szCs w:val="24"/>
        </w:rPr>
        <w:t>Соге</w:t>
      </w:r>
      <w:proofErr w:type="spellEnd"/>
      <w:r w:rsidRPr="006D4686">
        <w:rPr>
          <w:rFonts w:ascii="Times New Roman" w:hAnsi="Times New Roman" w:cs="Times New Roman"/>
          <w:i/>
          <w:sz w:val="24"/>
          <w:szCs w:val="24"/>
        </w:rPr>
        <w:t>»</w:t>
      </w:r>
    </w:p>
    <w:p w:rsidR="00575848" w:rsidRDefault="00575848" w:rsidP="0054425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популяризации шахмат среди обучающихся ОО Пошехонского района, создания условий, направленных на включение детей в активную спортивную деятельность 17 ноября 2019 года на базе МБУ ДО «ДЮСШ г. Пошехонье» </w:t>
      </w:r>
      <w:r w:rsidR="00166161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166161">
        <w:rPr>
          <w:rFonts w:ascii="Times New Roman" w:hAnsi="Times New Roman" w:cs="Times New Roman"/>
          <w:sz w:val="24"/>
          <w:szCs w:val="24"/>
        </w:rPr>
        <w:t xml:space="preserve"> Районный Шахматный Клуб на 2020-2021 учебный год списочный состав </w:t>
      </w:r>
      <w:proofErr w:type="spellStart"/>
      <w:r w:rsidR="00166161">
        <w:rPr>
          <w:rFonts w:ascii="Times New Roman" w:hAnsi="Times New Roman" w:cs="Times New Roman"/>
          <w:sz w:val="24"/>
          <w:szCs w:val="24"/>
        </w:rPr>
        <w:t>клаба</w:t>
      </w:r>
      <w:proofErr w:type="spellEnd"/>
      <w:r w:rsidR="00166161">
        <w:rPr>
          <w:rFonts w:ascii="Times New Roman" w:hAnsi="Times New Roman" w:cs="Times New Roman"/>
          <w:sz w:val="24"/>
          <w:szCs w:val="24"/>
        </w:rPr>
        <w:t xml:space="preserve"> составляет 135 обучающихся и 7 взрослых.</w:t>
      </w:r>
      <w:proofErr w:type="gramEnd"/>
      <w:r w:rsidR="00166161">
        <w:rPr>
          <w:rFonts w:ascii="Times New Roman" w:hAnsi="Times New Roman" w:cs="Times New Roman"/>
          <w:sz w:val="24"/>
          <w:szCs w:val="24"/>
        </w:rPr>
        <w:t xml:space="preserve"> На данный момент занятия ведутся в 4 группах МБУ ДО «ДЮСШ г. Пошехонье», кроме того функционируют в МБОУ СШ №2 г. Пошехонье,</w:t>
      </w:r>
      <w:r w:rsidR="00166161" w:rsidRPr="00166161">
        <w:rPr>
          <w:rFonts w:ascii="Times New Roman" w:hAnsi="Times New Roman" w:cs="Times New Roman"/>
          <w:sz w:val="24"/>
          <w:szCs w:val="24"/>
        </w:rPr>
        <w:t xml:space="preserve"> </w:t>
      </w:r>
      <w:r w:rsidR="00166161">
        <w:rPr>
          <w:rFonts w:ascii="Times New Roman" w:hAnsi="Times New Roman" w:cs="Times New Roman"/>
          <w:sz w:val="24"/>
          <w:szCs w:val="24"/>
        </w:rPr>
        <w:t xml:space="preserve">МБОУ СШ №2 г. Пошехонье, МБОУ Белосельской СШ и МБОУ </w:t>
      </w:r>
      <w:proofErr w:type="spellStart"/>
      <w:r w:rsidR="00166161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="00166161">
        <w:rPr>
          <w:rFonts w:ascii="Times New Roman" w:hAnsi="Times New Roman" w:cs="Times New Roman"/>
          <w:sz w:val="24"/>
          <w:szCs w:val="24"/>
        </w:rPr>
        <w:t xml:space="preserve"> СШ. Ежегодно разрабатывается План работы РШК, систематически корректируется Рейтинг членов Районного Шахматного Клуба. Традиционными стали такие мероприятия как: Рождественский турнир по шахматам, соревнования по шахматам среди обучающихся Пошехонского МР, являющимися членами РШК;</w:t>
      </w:r>
      <w:r w:rsidR="00911863">
        <w:rPr>
          <w:rFonts w:ascii="Times New Roman" w:hAnsi="Times New Roman" w:cs="Times New Roman"/>
          <w:sz w:val="24"/>
          <w:szCs w:val="24"/>
        </w:rPr>
        <w:t xml:space="preserve"> Сеанс одновременной игры; соревнования по шахматам среди девушек и женщин РШК Пошехонского МР; соревнования внутри учебных групп по шахматам (Личное первенство).</w:t>
      </w:r>
      <w:r w:rsidR="0054425E">
        <w:rPr>
          <w:rFonts w:ascii="Times New Roman" w:hAnsi="Times New Roman" w:cs="Times New Roman"/>
          <w:sz w:val="24"/>
          <w:szCs w:val="24"/>
        </w:rPr>
        <w:t xml:space="preserve"> За 2020-2021учебный год признано17- победителей и 23 призёра. </w:t>
      </w:r>
    </w:p>
    <w:p w:rsidR="006D4686" w:rsidRPr="00575848" w:rsidRDefault="006D4686" w:rsidP="0054425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C3A" w:rsidRPr="006D4686" w:rsidRDefault="006D4686" w:rsidP="006D468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D9" w:rsidRPr="006D4686">
        <w:rPr>
          <w:rFonts w:ascii="Times New Roman" w:hAnsi="Times New Roman" w:cs="Times New Roman"/>
          <w:i/>
          <w:sz w:val="24"/>
          <w:szCs w:val="24"/>
        </w:rPr>
        <w:t xml:space="preserve">Деятельность </w:t>
      </w:r>
      <w:r w:rsidR="00143902" w:rsidRPr="006D4686">
        <w:rPr>
          <w:rFonts w:ascii="Times New Roman" w:hAnsi="Times New Roman" w:cs="Times New Roman"/>
          <w:i/>
          <w:sz w:val="24"/>
          <w:szCs w:val="24"/>
        </w:rPr>
        <w:t xml:space="preserve">места </w:t>
      </w:r>
      <w:r w:rsidR="006126D9" w:rsidRPr="006D4686">
        <w:rPr>
          <w:rFonts w:ascii="Times New Roman" w:hAnsi="Times New Roman" w:cs="Times New Roman"/>
          <w:i/>
          <w:sz w:val="24"/>
          <w:szCs w:val="24"/>
        </w:rPr>
        <w:t xml:space="preserve"> тестирования ГТО</w:t>
      </w:r>
    </w:p>
    <w:p w:rsidR="00723C3A" w:rsidRPr="00723C3A" w:rsidRDefault="00723C3A" w:rsidP="00723C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3C3A">
        <w:rPr>
          <w:rFonts w:ascii="Times New Roman" w:hAnsi="Times New Roman" w:cs="Times New Roman"/>
          <w:sz w:val="24"/>
          <w:szCs w:val="24"/>
        </w:rPr>
        <w:t>МБУ ДО «ДЮСШ г. Пошехонье» являет</w:t>
      </w:r>
      <w:r w:rsidR="00DF3725">
        <w:rPr>
          <w:rFonts w:ascii="Times New Roman" w:hAnsi="Times New Roman" w:cs="Times New Roman"/>
          <w:sz w:val="24"/>
          <w:szCs w:val="24"/>
        </w:rPr>
        <w:t>ся Местом тестирования норм ГТО, а</w:t>
      </w:r>
      <w:r w:rsidRPr="00723C3A">
        <w:rPr>
          <w:rFonts w:ascii="Times New Roman" w:hAnsi="Times New Roman" w:cs="Times New Roman"/>
          <w:sz w:val="24"/>
          <w:szCs w:val="24"/>
        </w:rPr>
        <w:t>дминистратор</w:t>
      </w:r>
      <w:r w:rsidR="00DF3725">
        <w:rPr>
          <w:rFonts w:ascii="Times New Roman" w:hAnsi="Times New Roman" w:cs="Times New Roman"/>
          <w:sz w:val="24"/>
          <w:szCs w:val="24"/>
        </w:rPr>
        <w:t>ом  которого является</w:t>
      </w:r>
      <w:r w:rsidRPr="00723C3A">
        <w:rPr>
          <w:rFonts w:ascii="Times New Roman" w:hAnsi="Times New Roman" w:cs="Times New Roman"/>
          <w:sz w:val="24"/>
          <w:szCs w:val="24"/>
        </w:rPr>
        <w:t xml:space="preserve">  тренер-преподаватель нашей школы Корзина А.В; судьи: старший тренер-преподаватель </w:t>
      </w:r>
      <w:proofErr w:type="spellStart"/>
      <w:r w:rsidRPr="00723C3A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723C3A">
        <w:rPr>
          <w:rFonts w:ascii="Times New Roman" w:hAnsi="Times New Roman" w:cs="Times New Roman"/>
          <w:sz w:val="24"/>
          <w:szCs w:val="24"/>
        </w:rPr>
        <w:t xml:space="preserve"> М.А., тренеры-преподаватели  </w:t>
      </w:r>
      <w:proofErr w:type="spellStart"/>
      <w:r w:rsidRPr="00723C3A">
        <w:rPr>
          <w:rFonts w:ascii="Times New Roman" w:hAnsi="Times New Roman" w:cs="Times New Roman"/>
          <w:sz w:val="24"/>
          <w:szCs w:val="24"/>
        </w:rPr>
        <w:t>Холманов</w:t>
      </w:r>
      <w:proofErr w:type="spellEnd"/>
      <w:r w:rsidRPr="00723C3A">
        <w:rPr>
          <w:rFonts w:ascii="Times New Roman" w:hAnsi="Times New Roman" w:cs="Times New Roman"/>
          <w:sz w:val="24"/>
          <w:szCs w:val="24"/>
        </w:rPr>
        <w:t xml:space="preserve"> А.Ю. и Кудрин С.П. </w:t>
      </w:r>
    </w:p>
    <w:p w:rsidR="00723C3A" w:rsidRPr="00723C3A" w:rsidRDefault="00723C3A" w:rsidP="0072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C3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Места тестирования норм  ВФСК ГТО МБУ ДО «ДЮСШ г. Пошехонье» является осуществление оценки выполнения обучающимися государственных требований к уровню их физической подготовленности при выполнении нормативов комплекса ГТО. Место тестирования создаёт условия по оказанию консультационной и методической помощи обучающимся в подготовке к выполнению видов испытаний (тестов), нормативов, требований к оценке уровня знаний и умений в области физической культуры и спорта, организует и проводит тестирования обучающихся по выполнению видов испытаний (тестов), нормативов, требований к оценке уровня знаний и умений. </w:t>
      </w:r>
      <w:proofErr w:type="gramStart"/>
      <w:r w:rsidRPr="00723C3A">
        <w:rPr>
          <w:rFonts w:ascii="Times New Roman" w:hAnsi="Times New Roman" w:cs="Times New Roman"/>
          <w:sz w:val="24"/>
          <w:szCs w:val="24"/>
        </w:rPr>
        <w:t>Проводит  пропаганду и  информационную работу, направленную на формирование у обучающихся осознанных потребностей 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ГТО,  ведёт учёт результатов тестирования участников,  формирует протоколы выполнения нормативов комплекса ГТО, обеспечивает передачу данных протоколов в региональный Центр тестирования и региональному оператору</w:t>
      </w:r>
      <w:proofErr w:type="gramEnd"/>
      <w:r w:rsidRPr="00723C3A">
        <w:rPr>
          <w:rFonts w:ascii="Times New Roman" w:hAnsi="Times New Roman" w:cs="Times New Roman"/>
          <w:sz w:val="24"/>
          <w:szCs w:val="24"/>
        </w:rPr>
        <w:t xml:space="preserve">  ВФСК ГТО по Ярославской области для обобщения в соответствии с требованиями Порядка организации и проведения тестирования. МТ вносит данные участников тестирования, результаты тестирования и данные сводного протокола в автоматизированную информационную систему комплекса ГТО. Участвует в организации мероприятий комплекса ГТО, включенных в Единый календарный план муниципальных (Календарь районных массовых мероприятий), региональных физкультурных и спортивных мероприятий.</w:t>
      </w:r>
    </w:p>
    <w:p w:rsidR="007755B8" w:rsidRDefault="007F22B3" w:rsidP="00775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723C3A" w:rsidRPr="00723C3A">
        <w:rPr>
          <w:rFonts w:ascii="Times New Roman" w:hAnsi="Times New Roman" w:cs="Times New Roman"/>
          <w:sz w:val="24"/>
          <w:szCs w:val="24"/>
        </w:rPr>
        <w:t xml:space="preserve"> итоги деятельности места тестирования норм ГТО</w:t>
      </w:r>
      <w:r w:rsidR="009F78FC">
        <w:rPr>
          <w:rFonts w:ascii="Times New Roman" w:hAnsi="Times New Roman" w:cs="Times New Roman"/>
          <w:sz w:val="24"/>
          <w:szCs w:val="24"/>
        </w:rPr>
        <w:t xml:space="preserve"> за 2020-2021 учебный год </w:t>
      </w:r>
      <w:r w:rsidR="00723C3A" w:rsidRPr="00723C3A">
        <w:rPr>
          <w:rFonts w:ascii="Times New Roman" w:hAnsi="Times New Roman" w:cs="Times New Roman"/>
          <w:sz w:val="24"/>
          <w:szCs w:val="24"/>
        </w:rPr>
        <w:t xml:space="preserve"> представлены в таблицах</w:t>
      </w:r>
      <w:r w:rsidR="00723C3A">
        <w:rPr>
          <w:rFonts w:ascii="Arial" w:hAnsi="Arial" w:cs="Arial"/>
          <w:sz w:val="24"/>
          <w:szCs w:val="24"/>
        </w:rPr>
        <w:t>.</w:t>
      </w:r>
    </w:p>
    <w:p w:rsidR="00117F3F" w:rsidRPr="006D4686" w:rsidRDefault="00117F3F" w:rsidP="006D4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F3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 xml:space="preserve">Рейтинг участия педагогов ОО в обучающих мероприятиях </w:t>
      </w:r>
    </w:p>
    <w:p w:rsidR="007F22B3" w:rsidRPr="007755B8" w:rsidRDefault="007755B8" w:rsidP="006D46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>по ВФСК ГТО в 2020-2021 учебном году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3294"/>
        <w:gridCol w:w="1914"/>
        <w:gridCol w:w="1914"/>
        <w:gridCol w:w="2091"/>
      </w:tblGrid>
      <w:tr w:rsidR="007755B8" w:rsidTr="007755B8">
        <w:tc>
          <w:tcPr>
            <w:tcW w:w="534" w:type="dxa"/>
          </w:tcPr>
          <w:p w:rsidR="007755B8" w:rsidRPr="00E643E8" w:rsidRDefault="007755B8" w:rsidP="007755B8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№</w:t>
            </w:r>
          </w:p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proofErr w:type="gramStart"/>
            <w:r w:rsidRPr="00E643E8">
              <w:rPr>
                <w:rFonts w:ascii="Times New Roman" w:hAnsi="Times New Roman" w:cs="Times New Roman"/>
              </w:rPr>
              <w:t>П</w:t>
            </w:r>
            <w:proofErr w:type="gramEnd"/>
            <w:r w:rsidRPr="00E643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 Образовательная организация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Количество педагогов, принявших участие в методическом семинаре – практикуме по программе «Организация судейства мероприятий ГТО» 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Количество педагогов, принявших участие в обучающем семинаре по ВФСК  ГТО, с присуждением 3 судейской категории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Количество педагогов, получивших сертификат / судейскую книжку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МБОУ СШ №1г</w:t>
            </w:r>
            <w:proofErr w:type="gramStart"/>
            <w:r w:rsidRPr="00E643E8">
              <w:rPr>
                <w:rFonts w:ascii="Times New Roman" w:hAnsi="Times New Roman" w:cs="Times New Roman"/>
              </w:rPr>
              <w:t>.П</w:t>
            </w:r>
            <w:proofErr w:type="gramEnd"/>
            <w:r w:rsidRPr="00E643E8">
              <w:rPr>
                <w:rFonts w:ascii="Times New Roman" w:hAnsi="Times New Roman" w:cs="Times New Roman"/>
              </w:rPr>
              <w:t>ошехонье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МБОУ СШ №2г</w:t>
            </w:r>
            <w:proofErr w:type="gramStart"/>
            <w:r w:rsidRPr="00E643E8">
              <w:rPr>
                <w:rFonts w:ascii="Times New Roman" w:hAnsi="Times New Roman" w:cs="Times New Roman"/>
              </w:rPr>
              <w:t>.П</w:t>
            </w:r>
            <w:proofErr w:type="gramEnd"/>
            <w:r w:rsidRPr="00E643E8">
              <w:rPr>
                <w:rFonts w:ascii="Times New Roman" w:hAnsi="Times New Roman" w:cs="Times New Roman"/>
              </w:rPr>
              <w:t>ошехонье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3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Покров-Рогульская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ОШ имени А.И.Королева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МБОУ Ермаковская  СШ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Колодинская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43E8">
              <w:rPr>
                <w:rFonts w:ascii="Times New Roman" w:hAnsi="Times New Roman" w:cs="Times New Roman"/>
              </w:rPr>
              <w:t>Юдинская</w:t>
            </w:r>
            <w:proofErr w:type="spellEnd"/>
            <w:r w:rsidRPr="00E643E8"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МБОУ Пятницкая  ОШ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МБУ ДО «ДЮСШ г</w:t>
            </w:r>
            <w:proofErr w:type="gramStart"/>
            <w:r w:rsidRPr="00E643E8">
              <w:rPr>
                <w:rFonts w:ascii="Times New Roman" w:hAnsi="Times New Roman" w:cs="Times New Roman"/>
              </w:rPr>
              <w:t>.П</w:t>
            </w:r>
            <w:proofErr w:type="gramEnd"/>
            <w:r w:rsidRPr="00E643E8">
              <w:rPr>
                <w:rFonts w:ascii="Times New Roman" w:hAnsi="Times New Roman" w:cs="Times New Roman"/>
              </w:rPr>
              <w:t>ошехонье»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3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МБДОУ ДС №2 «Рябинка»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МДБОУ ДС №3 «Ручеёк»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94" w:type="dxa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МДБОУ ДС №7 «Улыбка»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Tr="007755B8">
        <w:tc>
          <w:tcPr>
            <w:tcW w:w="3828" w:type="dxa"/>
            <w:gridSpan w:val="2"/>
          </w:tcPr>
          <w:p w:rsidR="007755B8" w:rsidRPr="00E643E8" w:rsidRDefault="007755B8" w:rsidP="001360FF">
            <w:pPr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</w:tcPr>
          <w:p w:rsidR="007755B8" w:rsidRPr="00E643E8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E643E8">
              <w:rPr>
                <w:rFonts w:ascii="Times New Roman" w:hAnsi="Times New Roman" w:cs="Times New Roman"/>
              </w:rPr>
              <w:t>12</w:t>
            </w:r>
          </w:p>
        </w:tc>
      </w:tr>
    </w:tbl>
    <w:p w:rsidR="001360FF" w:rsidRDefault="001360FF" w:rsidP="001360F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17F3F" w:rsidRDefault="00117F3F" w:rsidP="001360F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3416" w:rsidRPr="00E13416" w:rsidRDefault="00117F3F" w:rsidP="006D4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360FF" w:rsidRPr="001360FF" w:rsidRDefault="001360FF" w:rsidP="001360F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6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ГТО по данным мониторинга  в ОО  март 2021года </w:t>
      </w:r>
    </w:p>
    <w:p w:rsidR="007F22B3" w:rsidRPr="001360FF" w:rsidRDefault="001360FF" w:rsidP="006D46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360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(Выгрузка </w:t>
      </w:r>
      <w:r w:rsidRPr="001360FF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 из </w:t>
      </w:r>
      <w:r w:rsidRPr="001360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Центра оценки качества образования ЯО)</w:t>
      </w:r>
    </w:p>
    <w:tbl>
      <w:tblPr>
        <w:tblStyle w:val="a6"/>
        <w:tblW w:w="0" w:type="auto"/>
        <w:tblLook w:val="04A0"/>
      </w:tblPr>
      <w:tblGrid>
        <w:gridCol w:w="4786"/>
        <w:gridCol w:w="1701"/>
        <w:gridCol w:w="1559"/>
        <w:gridCol w:w="1525"/>
      </w:tblGrid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Участников ГТО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Медалистов ГТО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МБОУ СШ №1 г.</w:t>
            </w:r>
            <w:r w:rsidR="007F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МБОУ СШ №2 г.</w:t>
            </w:r>
            <w:r w:rsidR="007F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Покров-Рогульская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А.И.Королева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МБОУ Ермаковская  СШ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1360FF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0FF" w:rsidRPr="001360FF" w:rsidTr="001360FF">
        <w:tc>
          <w:tcPr>
            <w:tcW w:w="4786" w:type="dxa"/>
          </w:tcPr>
          <w:p w:rsidR="001360FF" w:rsidRPr="001360FF" w:rsidRDefault="001360FF" w:rsidP="001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МБОУ Пятницкая  ОШ</w:t>
            </w:r>
          </w:p>
        </w:tc>
        <w:tc>
          <w:tcPr>
            <w:tcW w:w="1701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1360FF" w:rsidRPr="001360FF" w:rsidRDefault="001360FF" w:rsidP="0013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5B8" w:rsidRP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23C3A" w:rsidRPr="007755B8" w:rsidRDefault="00723C3A" w:rsidP="00723C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 xml:space="preserve">Итоги тестирования по ВФСК ГТО </w:t>
      </w:r>
      <w:proofErr w:type="gramStart"/>
      <w:r w:rsidRPr="007755B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755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C3A" w:rsidRPr="007755B8" w:rsidRDefault="00723C3A" w:rsidP="00723C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 xml:space="preserve"> образовательных организаций (</w:t>
      </w:r>
      <w:r w:rsidRPr="007755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755B8">
        <w:rPr>
          <w:rFonts w:ascii="Times New Roman" w:hAnsi="Times New Roman" w:cs="Times New Roman"/>
          <w:i/>
          <w:sz w:val="24"/>
          <w:szCs w:val="24"/>
        </w:rPr>
        <w:t>-</w:t>
      </w:r>
      <w:r w:rsidRPr="007755B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755B8">
        <w:rPr>
          <w:rFonts w:ascii="Times New Roman" w:hAnsi="Times New Roman" w:cs="Times New Roman"/>
          <w:i/>
          <w:sz w:val="24"/>
          <w:szCs w:val="24"/>
        </w:rPr>
        <w:t xml:space="preserve">  ступени) </w:t>
      </w:r>
    </w:p>
    <w:p w:rsidR="007F22B3" w:rsidRPr="007755B8" w:rsidRDefault="00723C3A" w:rsidP="006D46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>Пошехонского МР Ярославской области  в 2020-2021 учебном  году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276"/>
        <w:gridCol w:w="1134"/>
        <w:gridCol w:w="1197"/>
        <w:gridCol w:w="1107"/>
        <w:gridCol w:w="1107"/>
        <w:gridCol w:w="1125"/>
        <w:gridCol w:w="1134"/>
        <w:gridCol w:w="1099"/>
      </w:tblGrid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№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2B3">
              <w:rPr>
                <w:rFonts w:ascii="Times New Roman" w:hAnsi="Times New Roman" w:cs="Times New Roman"/>
              </w:rPr>
              <w:t>П</w:t>
            </w:r>
            <w:proofErr w:type="gramEnd"/>
            <w:r w:rsidRPr="007F22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Образовательная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F22B3">
              <w:rPr>
                <w:rFonts w:ascii="Times New Roman" w:hAnsi="Times New Roman" w:cs="Times New Roman"/>
              </w:rPr>
              <w:t xml:space="preserve">  в ОО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2B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2B3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  <w:lang w:val="en-US"/>
              </w:rPr>
              <w:t>IV</w:t>
            </w:r>
            <w:r w:rsidRPr="007F22B3"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  <w:lang w:val="en-US"/>
              </w:rPr>
              <w:t>V</w:t>
            </w:r>
            <w:r w:rsidRPr="007F22B3">
              <w:rPr>
                <w:rFonts w:ascii="Times New Roman" w:hAnsi="Times New Roman" w:cs="Times New Roman"/>
              </w:rPr>
              <w:t xml:space="preserve"> 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F22B3">
              <w:rPr>
                <w:rFonts w:ascii="Times New Roman" w:hAnsi="Times New Roman" w:cs="Times New Roman"/>
              </w:rPr>
              <w:t>,</w:t>
            </w: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2B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7F22B3">
              <w:rPr>
                <w:rFonts w:ascii="Times New Roman" w:hAnsi="Times New Roman" w:cs="Times New Roman"/>
              </w:rPr>
              <w:t xml:space="preserve"> участие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СШ №2 г. Пошехонье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33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20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17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Покров - </w:t>
            </w:r>
            <w:proofErr w:type="spellStart"/>
            <w:r w:rsidRPr="007F22B3">
              <w:rPr>
                <w:rFonts w:ascii="Times New Roman" w:hAnsi="Times New Roman" w:cs="Times New Roman"/>
              </w:rPr>
              <w:t>Рогульская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12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 имени А.И.Королева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9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Ермаковская  СШ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22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Колодинская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8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10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Юдинская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23C3A" w:rsidTr="00723C3A">
        <w:tc>
          <w:tcPr>
            <w:tcW w:w="392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Пятницкая  ОШ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23C3A" w:rsidTr="00723C3A">
        <w:tc>
          <w:tcPr>
            <w:tcW w:w="1668" w:type="dxa"/>
            <w:gridSpan w:val="2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</w:p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ИТОГО</w:t>
            </w:r>
          </w:p>
          <w:p w:rsidR="00723C3A" w:rsidRPr="007F22B3" w:rsidRDefault="00723C3A" w:rsidP="00723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19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7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5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23C3A" w:rsidRPr="007F22B3" w:rsidRDefault="00BD0611" w:rsidP="00723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723C3A" w:rsidRPr="007F22B3" w:rsidRDefault="00723C3A" w:rsidP="00723C3A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131</w:t>
            </w:r>
          </w:p>
        </w:tc>
      </w:tr>
    </w:tbl>
    <w:p w:rsid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5B8" w:rsidRP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>Итоги тестирования по ВФСК ГТО выпускников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>образовательных организаций (</w:t>
      </w:r>
      <w:r w:rsidRPr="007755B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755B8">
        <w:rPr>
          <w:rFonts w:ascii="Times New Roman" w:hAnsi="Times New Roman" w:cs="Times New Roman"/>
          <w:i/>
          <w:sz w:val="24"/>
          <w:szCs w:val="24"/>
        </w:rPr>
        <w:t>-</w:t>
      </w:r>
      <w:r w:rsidRPr="007755B8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7755B8">
        <w:rPr>
          <w:rFonts w:ascii="Times New Roman" w:hAnsi="Times New Roman" w:cs="Times New Roman"/>
          <w:i/>
          <w:sz w:val="24"/>
          <w:szCs w:val="24"/>
        </w:rPr>
        <w:t xml:space="preserve">  ступени)</w:t>
      </w:r>
    </w:p>
    <w:p w:rsidR="007F22B3" w:rsidRPr="007755B8" w:rsidRDefault="007755B8" w:rsidP="006D46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 xml:space="preserve"> Пошехонского МР Ярославской области  в 2020-2021 учебном году</w:t>
      </w:r>
    </w:p>
    <w:tbl>
      <w:tblPr>
        <w:tblStyle w:val="a6"/>
        <w:tblW w:w="0" w:type="auto"/>
        <w:tblLook w:val="04A0"/>
      </w:tblPr>
      <w:tblGrid>
        <w:gridCol w:w="735"/>
        <w:gridCol w:w="2688"/>
        <w:gridCol w:w="1940"/>
        <w:gridCol w:w="2099"/>
        <w:gridCol w:w="2109"/>
      </w:tblGrid>
      <w:tr w:rsidR="007755B8" w:rsidRPr="007F22B3" w:rsidTr="007755B8">
        <w:tc>
          <w:tcPr>
            <w:tcW w:w="735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№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2B3">
              <w:rPr>
                <w:rFonts w:ascii="Times New Roman" w:hAnsi="Times New Roman" w:cs="Times New Roman"/>
              </w:rPr>
              <w:t>П</w:t>
            </w:r>
            <w:proofErr w:type="gramEnd"/>
            <w:r w:rsidRPr="007F22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Количество человек,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2B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7F22B3">
              <w:rPr>
                <w:rFonts w:ascii="Times New Roman" w:hAnsi="Times New Roman" w:cs="Times New Roman"/>
              </w:rPr>
              <w:t xml:space="preserve">  участие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Количество человек, получивших знаки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Общее количество полученных знаков в ОО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B8" w:rsidRPr="007F22B3" w:rsidTr="007755B8">
        <w:tc>
          <w:tcPr>
            <w:tcW w:w="735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СШ №1</w:t>
            </w:r>
          </w:p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1-золото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RPr="007F22B3" w:rsidTr="007755B8">
        <w:tc>
          <w:tcPr>
            <w:tcW w:w="735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2-золото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2-серебро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</w:tr>
      <w:tr w:rsidR="007755B8" w:rsidRPr="007F22B3" w:rsidTr="007755B8">
        <w:tc>
          <w:tcPr>
            <w:tcW w:w="735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1-золото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2-серебро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2-бронза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</w:tr>
      <w:tr w:rsidR="007755B8" w:rsidRPr="007F22B3" w:rsidTr="007755B8">
        <w:tc>
          <w:tcPr>
            <w:tcW w:w="735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Ермаковская СШ</w:t>
            </w:r>
          </w:p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1-серебро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</w:tr>
      <w:tr w:rsidR="007755B8" w:rsidRPr="007F22B3" w:rsidTr="007755B8">
        <w:tc>
          <w:tcPr>
            <w:tcW w:w="3423" w:type="dxa"/>
            <w:gridSpan w:val="2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40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11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5B8" w:rsidRPr="00117F3F" w:rsidRDefault="00117F3F" w:rsidP="00117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 xml:space="preserve">Итоги муниципального этапа конкурса детского творчества </w:t>
      </w:r>
    </w:p>
    <w:p w:rsidR="007F22B3" w:rsidRPr="007755B8" w:rsidRDefault="007755B8" w:rsidP="006D46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5B8">
        <w:rPr>
          <w:rFonts w:ascii="Times New Roman" w:hAnsi="Times New Roman" w:cs="Times New Roman"/>
          <w:i/>
          <w:sz w:val="24"/>
          <w:szCs w:val="24"/>
        </w:rPr>
        <w:t>среди обучающихся дошкольных образовательных организаций Пошехонского МР Ярославской области «ГТО глазами детей», приуроченного к 90-летию создания Всесоюзного комплекса ГТО в 2020-2021 учебном году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984"/>
        <w:gridCol w:w="1418"/>
        <w:gridCol w:w="1559"/>
        <w:gridCol w:w="1559"/>
        <w:gridCol w:w="1418"/>
        <w:gridCol w:w="1099"/>
      </w:tblGrid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2B3">
              <w:rPr>
                <w:rFonts w:ascii="Times New Roman" w:hAnsi="Times New Roman" w:cs="Times New Roman"/>
              </w:rPr>
              <w:t>П</w:t>
            </w:r>
            <w:proofErr w:type="gramEnd"/>
            <w:r w:rsidRPr="007F22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Количество обучающихся, принявших участие в номинации «Рисунок»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Количество обучающихся, принявших участие в номинации «Фото»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Количество обучающихся, принявших участие в номинации «Плакат»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7F22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F22B3">
              <w:rPr>
                <w:rFonts w:ascii="Times New Roman" w:hAnsi="Times New Roman" w:cs="Times New Roman"/>
              </w:rPr>
              <w:t>, принявших участие в конкурсе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7755B8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МБОУСШ№1</w:t>
            </w:r>
          </w:p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г. Пошехонье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МДБОУ ДС №7 «Улыбка»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 место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МДБОУ Яснополянский ДС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МДБОУ ДС №8 «Сказка»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МБДОУ ДС №2 «Рябинка»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 место</w:t>
            </w:r>
          </w:p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МДБОУ ДС №3 «Ручеёк»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Покров-Рогульская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 имени А.И.Королева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МДБОУ ДС №1 «Матрешка»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Кременевская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7755B8">
        <w:tc>
          <w:tcPr>
            <w:tcW w:w="534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7755B8" w:rsidRPr="007F22B3" w:rsidRDefault="007755B8" w:rsidP="001360FF">
            <w:pPr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F22B3">
              <w:rPr>
                <w:rFonts w:ascii="Times New Roman" w:hAnsi="Times New Roman" w:cs="Times New Roman"/>
              </w:rPr>
              <w:t>Колодинская</w:t>
            </w:r>
            <w:proofErr w:type="spellEnd"/>
            <w:r w:rsidRPr="007F22B3">
              <w:rPr>
                <w:rFonts w:ascii="Times New Roman" w:hAnsi="Times New Roman" w:cs="Times New Roman"/>
              </w:rPr>
              <w:t xml:space="preserve">  ОШ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-</w:t>
            </w:r>
          </w:p>
        </w:tc>
      </w:tr>
      <w:tr w:rsidR="007755B8" w:rsidTr="001360FF">
        <w:tc>
          <w:tcPr>
            <w:tcW w:w="2518" w:type="dxa"/>
            <w:gridSpan w:val="2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755B8" w:rsidRPr="007F22B3" w:rsidRDefault="007755B8" w:rsidP="001360FF">
            <w:pPr>
              <w:jc w:val="center"/>
              <w:rPr>
                <w:rFonts w:ascii="Times New Roman" w:hAnsi="Times New Roman" w:cs="Times New Roman"/>
              </w:rPr>
            </w:pPr>
            <w:r w:rsidRPr="007F22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9" w:type="dxa"/>
          </w:tcPr>
          <w:p w:rsidR="007755B8" w:rsidRPr="007F22B3" w:rsidRDefault="007755B8" w:rsidP="007755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F78FC" w:rsidRDefault="009F78FC" w:rsidP="009F7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78FC" w:rsidRPr="00117F3F" w:rsidRDefault="009F78FC" w:rsidP="009F7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9F78FC" w:rsidRDefault="009F78FC" w:rsidP="00E13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78FC" w:rsidRPr="009F78FC" w:rsidRDefault="00E13416" w:rsidP="009F78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муниципального этапа смотра-конкурса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Пошехонского </w:t>
      </w:r>
      <w:r w:rsidR="009F7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 2021года</w:t>
      </w:r>
    </w:p>
    <w:tbl>
      <w:tblPr>
        <w:tblStyle w:val="a6"/>
        <w:tblW w:w="0" w:type="auto"/>
        <w:tblLook w:val="04A0"/>
      </w:tblPr>
      <w:tblGrid>
        <w:gridCol w:w="1242"/>
        <w:gridCol w:w="5560"/>
        <w:gridCol w:w="2769"/>
      </w:tblGrid>
      <w:tr w:rsidR="009F78FC" w:rsidRPr="009F78FC" w:rsidTr="009F78FC">
        <w:tc>
          <w:tcPr>
            <w:tcW w:w="1242" w:type="dxa"/>
          </w:tcPr>
          <w:p w:rsidR="009F78FC" w:rsidRPr="009F78FC" w:rsidRDefault="009F78FC" w:rsidP="009F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769" w:type="dxa"/>
          </w:tcPr>
          <w:p w:rsidR="009F78FC" w:rsidRPr="009F78FC" w:rsidRDefault="009F78FC" w:rsidP="00E1341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2769" w:type="dxa"/>
          </w:tcPr>
          <w:p w:rsidR="009F78FC" w:rsidRPr="009F78FC" w:rsidRDefault="009F78FC" w:rsidP="00E1341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769" w:type="dxa"/>
          </w:tcPr>
          <w:p w:rsidR="009F78FC" w:rsidRPr="009F78FC" w:rsidRDefault="009F78FC" w:rsidP="009F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Покров-Рогульская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69" w:type="dxa"/>
          </w:tcPr>
          <w:p w:rsidR="009F78FC" w:rsidRPr="009F78FC" w:rsidRDefault="009F78FC" w:rsidP="00E1341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А.И.Королева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МБОУ Ермаковская  СШ</w:t>
            </w:r>
          </w:p>
        </w:tc>
        <w:tc>
          <w:tcPr>
            <w:tcW w:w="2769" w:type="dxa"/>
          </w:tcPr>
          <w:p w:rsidR="009F78FC" w:rsidRPr="009F78FC" w:rsidRDefault="009F78FC" w:rsidP="00E1341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9F78FC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8FC" w:rsidRPr="009F78FC" w:rsidTr="009F78FC">
        <w:tc>
          <w:tcPr>
            <w:tcW w:w="1242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0" w:type="dxa"/>
          </w:tcPr>
          <w:p w:rsidR="009F78FC" w:rsidRPr="009F78FC" w:rsidRDefault="009F78FC" w:rsidP="00A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МБОУ Пятницкая  ОШ</w:t>
            </w:r>
          </w:p>
        </w:tc>
        <w:tc>
          <w:tcPr>
            <w:tcW w:w="2769" w:type="dxa"/>
          </w:tcPr>
          <w:p w:rsidR="009F78FC" w:rsidRPr="009F78FC" w:rsidRDefault="009F78FC" w:rsidP="00A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3416" w:rsidRPr="000C458B" w:rsidRDefault="00E13416" w:rsidP="000C458B">
      <w:pPr>
        <w:rPr>
          <w:rFonts w:ascii="Times New Roman" w:hAnsi="Times New Roman" w:cs="Times New Roman"/>
          <w:i/>
          <w:sz w:val="24"/>
          <w:szCs w:val="24"/>
        </w:rPr>
      </w:pPr>
    </w:p>
    <w:p w:rsidR="007A0696" w:rsidRPr="006D4686" w:rsidRDefault="006D4686" w:rsidP="006D468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696" w:rsidRPr="006D4686">
        <w:rPr>
          <w:rFonts w:ascii="Times New Roman" w:hAnsi="Times New Roman" w:cs="Times New Roman"/>
          <w:i/>
          <w:sz w:val="24"/>
          <w:szCs w:val="24"/>
        </w:rPr>
        <w:t>Кадровое обеспечение учреждения</w:t>
      </w:r>
    </w:p>
    <w:p w:rsidR="007A0696" w:rsidRDefault="007A0696" w:rsidP="006126D9">
      <w:pPr>
        <w:pStyle w:val="a8"/>
        <w:spacing w:line="276" w:lineRule="auto"/>
        <w:jc w:val="both"/>
        <w:rPr>
          <w:b w:val="0"/>
          <w:sz w:val="24"/>
          <w:szCs w:val="24"/>
        </w:rPr>
      </w:pPr>
      <w:r w:rsidRPr="00A76E74">
        <w:rPr>
          <w:b w:val="0"/>
          <w:sz w:val="24"/>
          <w:szCs w:val="24"/>
        </w:rPr>
        <w:t xml:space="preserve">В ДЮСШ </w:t>
      </w:r>
      <w:r>
        <w:rPr>
          <w:b w:val="0"/>
          <w:sz w:val="24"/>
          <w:szCs w:val="24"/>
        </w:rPr>
        <w:t>г. Пошехонье</w:t>
      </w:r>
      <w:r w:rsidRPr="00A76E74">
        <w:rPr>
          <w:b w:val="0"/>
          <w:sz w:val="24"/>
          <w:szCs w:val="24"/>
        </w:rPr>
        <w:t xml:space="preserve"> работает сплоченный профессионально компетентный коллектив педагогов</w:t>
      </w:r>
      <w:r>
        <w:rPr>
          <w:b w:val="0"/>
          <w:sz w:val="24"/>
          <w:szCs w:val="24"/>
        </w:rPr>
        <w:t xml:space="preserve">. </w:t>
      </w:r>
      <w:r w:rsidRPr="007A0696">
        <w:rPr>
          <w:b w:val="0"/>
          <w:sz w:val="24"/>
          <w:szCs w:val="24"/>
        </w:rPr>
        <w:t xml:space="preserve">Всего в ДЮСШ в </w:t>
      </w:r>
      <w:r w:rsidR="00607E91">
        <w:rPr>
          <w:b w:val="0"/>
          <w:sz w:val="24"/>
          <w:szCs w:val="24"/>
        </w:rPr>
        <w:t>2020-2021</w:t>
      </w:r>
      <w:r>
        <w:rPr>
          <w:b w:val="0"/>
          <w:sz w:val="24"/>
          <w:szCs w:val="24"/>
        </w:rPr>
        <w:t>у.г.</w:t>
      </w:r>
      <w:r w:rsidRPr="007A0696">
        <w:rPr>
          <w:b w:val="0"/>
          <w:sz w:val="24"/>
          <w:szCs w:val="24"/>
        </w:rPr>
        <w:t xml:space="preserve"> работа</w:t>
      </w:r>
      <w:r w:rsidR="00D10BC2">
        <w:rPr>
          <w:b w:val="0"/>
          <w:sz w:val="24"/>
          <w:szCs w:val="24"/>
        </w:rPr>
        <w:t>ет</w:t>
      </w:r>
      <w:r w:rsidRPr="007A0696">
        <w:rPr>
          <w:b w:val="0"/>
          <w:sz w:val="24"/>
          <w:szCs w:val="24"/>
        </w:rPr>
        <w:t xml:space="preserve"> 1</w:t>
      </w:r>
      <w:r w:rsidR="00607E91">
        <w:rPr>
          <w:b w:val="0"/>
          <w:sz w:val="24"/>
          <w:szCs w:val="24"/>
        </w:rPr>
        <w:t>5</w:t>
      </w:r>
      <w:r w:rsidRPr="007A0696">
        <w:rPr>
          <w:b w:val="0"/>
          <w:sz w:val="24"/>
          <w:szCs w:val="24"/>
        </w:rPr>
        <w:t xml:space="preserve"> тренеров-преподавателей</w:t>
      </w:r>
      <w:r w:rsidR="00D10BC2">
        <w:rPr>
          <w:b w:val="0"/>
          <w:sz w:val="24"/>
          <w:szCs w:val="24"/>
        </w:rPr>
        <w:t>,</w:t>
      </w:r>
      <w:r w:rsidR="00213CDB">
        <w:rPr>
          <w:b w:val="0"/>
          <w:sz w:val="24"/>
          <w:szCs w:val="24"/>
        </w:rPr>
        <w:t xml:space="preserve"> </w:t>
      </w:r>
      <w:r w:rsidR="00D10BC2">
        <w:rPr>
          <w:b w:val="0"/>
          <w:sz w:val="24"/>
          <w:szCs w:val="24"/>
        </w:rPr>
        <w:t xml:space="preserve">из них </w:t>
      </w:r>
      <w:r w:rsidR="00E24159">
        <w:rPr>
          <w:b w:val="0"/>
          <w:sz w:val="24"/>
          <w:szCs w:val="24"/>
        </w:rPr>
        <w:t>4</w:t>
      </w:r>
      <w:r w:rsidRPr="007A0696">
        <w:rPr>
          <w:b w:val="0"/>
          <w:sz w:val="24"/>
          <w:szCs w:val="24"/>
        </w:rPr>
        <w:t xml:space="preserve"> - основных, </w:t>
      </w:r>
      <w:r w:rsidR="00213CDB">
        <w:rPr>
          <w:b w:val="0"/>
          <w:sz w:val="24"/>
          <w:szCs w:val="24"/>
        </w:rPr>
        <w:t>11</w:t>
      </w:r>
      <w:r w:rsidRPr="007A0696">
        <w:rPr>
          <w:b w:val="0"/>
          <w:sz w:val="24"/>
          <w:szCs w:val="24"/>
        </w:rPr>
        <w:t xml:space="preserve"> – внешних совместител</w:t>
      </w:r>
      <w:r w:rsidR="00D10BC2">
        <w:rPr>
          <w:b w:val="0"/>
          <w:sz w:val="24"/>
          <w:szCs w:val="24"/>
        </w:rPr>
        <w:t>ей.</w:t>
      </w:r>
      <w:r w:rsidRPr="007A0696">
        <w:rPr>
          <w:b w:val="0"/>
          <w:sz w:val="24"/>
          <w:szCs w:val="24"/>
        </w:rPr>
        <w:t xml:space="preserve"> 1 директор и 1 </w:t>
      </w:r>
      <w:r w:rsidR="00D10BC2">
        <w:rPr>
          <w:b w:val="0"/>
          <w:sz w:val="24"/>
          <w:szCs w:val="24"/>
        </w:rPr>
        <w:t>старший тренер</w:t>
      </w:r>
      <w:r w:rsidR="00213CDB">
        <w:rPr>
          <w:b w:val="0"/>
          <w:sz w:val="24"/>
          <w:szCs w:val="24"/>
        </w:rPr>
        <w:t>-преподаватель</w:t>
      </w:r>
      <w:r w:rsidR="00D10BC2">
        <w:rPr>
          <w:b w:val="0"/>
          <w:sz w:val="24"/>
          <w:szCs w:val="24"/>
        </w:rPr>
        <w:t>, 1 педагог-организатор.</w:t>
      </w:r>
    </w:p>
    <w:p w:rsidR="00D10BC2" w:rsidRPr="006D4686" w:rsidRDefault="00D10BC2" w:rsidP="006D4686">
      <w:pPr>
        <w:pStyle w:val="a8"/>
        <w:spacing w:line="276" w:lineRule="auto"/>
        <w:rPr>
          <w:b w:val="0"/>
          <w:i/>
          <w:sz w:val="24"/>
          <w:szCs w:val="24"/>
        </w:rPr>
      </w:pPr>
      <w:r w:rsidRPr="006D4686">
        <w:rPr>
          <w:b w:val="0"/>
          <w:i/>
          <w:sz w:val="24"/>
          <w:szCs w:val="24"/>
        </w:rPr>
        <w:t>Кадровый состав по видам спорта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10BC2" w:rsidTr="00D10BC2">
        <w:tc>
          <w:tcPr>
            <w:tcW w:w="3190" w:type="dxa"/>
          </w:tcPr>
          <w:p w:rsidR="00D10BC2" w:rsidRDefault="00D10BC2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 спорта </w:t>
            </w:r>
          </w:p>
        </w:tc>
        <w:tc>
          <w:tcPr>
            <w:tcW w:w="3190" w:type="dxa"/>
          </w:tcPr>
          <w:p w:rsidR="00D10BC2" w:rsidRDefault="00D10BC2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работники</w:t>
            </w:r>
          </w:p>
        </w:tc>
        <w:tc>
          <w:tcPr>
            <w:tcW w:w="3191" w:type="dxa"/>
          </w:tcPr>
          <w:p w:rsidR="00D10BC2" w:rsidRDefault="00D10BC2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Совместители 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2F47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13CDB" w:rsidTr="00D10BC2"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13CDB" w:rsidRDefault="00213CDB" w:rsidP="007A0696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</w:tbl>
    <w:p w:rsidR="00117F3F" w:rsidRDefault="000C458B" w:rsidP="00D10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A0696" w:rsidRPr="006D4686" w:rsidRDefault="007A0696" w:rsidP="006D46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686">
        <w:rPr>
          <w:rFonts w:ascii="Times New Roman" w:hAnsi="Times New Roman" w:cs="Times New Roman"/>
          <w:i/>
          <w:sz w:val="24"/>
          <w:szCs w:val="24"/>
        </w:rPr>
        <w:t>Уровень образования педагогических кадров</w:t>
      </w:r>
      <w:r w:rsidR="006D4686">
        <w:rPr>
          <w:rFonts w:ascii="Times New Roman" w:hAnsi="Times New Roman" w:cs="Times New Roman"/>
          <w:i/>
          <w:sz w:val="24"/>
          <w:szCs w:val="24"/>
        </w:rPr>
        <w:t xml:space="preserve"> в 2020-2021</w:t>
      </w:r>
      <w:r w:rsidRPr="006D4686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7A0696" w:rsidRDefault="007A0696" w:rsidP="00D10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FE">
        <w:rPr>
          <w:rFonts w:ascii="Times New Roman" w:hAnsi="Times New Roman" w:cs="Times New Roman"/>
          <w:sz w:val="24"/>
          <w:szCs w:val="24"/>
        </w:rPr>
        <w:t>Большинство педагогических работников имеют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566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%, с</w:t>
      </w:r>
      <w:r w:rsidR="00D10BC2">
        <w:rPr>
          <w:rFonts w:ascii="Times New Roman" w:hAnsi="Times New Roman" w:cs="Times New Roman"/>
          <w:sz w:val="24"/>
          <w:szCs w:val="24"/>
        </w:rPr>
        <w:t xml:space="preserve">реднее профессиональное – </w:t>
      </w:r>
      <w:r w:rsidR="007B5660">
        <w:rPr>
          <w:rFonts w:ascii="Times New Roman" w:hAnsi="Times New Roman" w:cs="Times New Roman"/>
          <w:sz w:val="24"/>
          <w:szCs w:val="24"/>
        </w:rPr>
        <w:t>14</w:t>
      </w:r>
      <w:r w:rsidR="00213CDB">
        <w:rPr>
          <w:rFonts w:ascii="Times New Roman" w:hAnsi="Times New Roman" w:cs="Times New Roman"/>
          <w:sz w:val="24"/>
          <w:szCs w:val="24"/>
        </w:rPr>
        <w:t>%</w:t>
      </w:r>
      <w:r w:rsidR="00D1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2575"/>
        <w:gridCol w:w="3498"/>
        <w:gridCol w:w="3498"/>
      </w:tblGrid>
      <w:tr w:rsidR="00D10BC2" w:rsidTr="00D10BC2">
        <w:tc>
          <w:tcPr>
            <w:tcW w:w="2575" w:type="dxa"/>
          </w:tcPr>
          <w:p w:rsidR="00D10BC2" w:rsidRDefault="00D10BC2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 </w:t>
            </w:r>
          </w:p>
        </w:tc>
        <w:tc>
          <w:tcPr>
            <w:tcW w:w="3498" w:type="dxa"/>
          </w:tcPr>
          <w:p w:rsidR="00D10BC2" w:rsidRDefault="00D10BC2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498" w:type="dxa"/>
          </w:tcPr>
          <w:p w:rsidR="00D10BC2" w:rsidRDefault="00D10BC2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D10BC2" w:rsidTr="00D10BC2">
        <w:tc>
          <w:tcPr>
            <w:tcW w:w="2575" w:type="dxa"/>
          </w:tcPr>
          <w:p w:rsidR="00D10BC2" w:rsidRDefault="00D10BC2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работники тренеры</w:t>
            </w:r>
          </w:p>
        </w:tc>
        <w:tc>
          <w:tcPr>
            <w:tcW w:w="3498" w:type="dxa"/>
          </w:tcPr>
          <w:p w:rsidR="00D10BC2" w:rsidRDefault="007B5660" w:rsidP="007B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98" w:type="dxa"/>
          </w:tcPr>
          <w:p w:rsidR="00D10BC2" w:rsidRDefault="007B5660" w:rsidP="007B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10BC2" w:rsidTr="00D10BC2">
        <w:tc>
          <w:tcPr>
            <w:tcW w:w="2575" w:type="dxa"/>
          </w:tcPr>
          <w:p w:rsidR="00D10BC2" w:rsidRDefault="00D10BC2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3498" w:type="dxa"/>
          </w:tcPr>
          <w:p w:rsidR="00D10BC2" w:rsidRDefault="00213CDB" w:rsidP="007B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D10BC2" w:rsidRDefault="007B5660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660" w:rsidTr="00D10BC2">
        <w:tc>
          <w:tcPr>
            <w:tcW w:w="2575" w:type="dxa"/>
          </w:tcPr>
          <w:p w:rsidR="007B5660" w:rsidRDefault="007B5660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98" w:type="dxa"/>
          </w:tcPr>
          <w:p w:rsidR="007B5660" w:rsidRDefault="007B5660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7B5660" w:rsidRDefault="007B5660" w:rsidP="00D1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3D59" w:rsidRDefault="007E3D59" w:rsidP="0021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773" w:rsidRPr="007E3D59" w:rsidRDefault="00D97773" w:rsidP="007E3D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5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 образовательного процесса</w:t>
      </w:r>
    </w:p>
    <w:p w:rsidR="007E3D59" w:rsidRDefault="00387D74" w:rsidP="00B75F0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 г. Пошехонье работает по договорам о безвозмездном пользовании с образовательными организациями района. Занятия проходят в спортивных залах: МБОУ СШ</w:t>
      </w:r>
      <w:r w:rsidR="00B3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г. Пошехонье, МБОУ СШ</w:t>
      </w:r>
      <w:r w:rsidR="00B3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A13703">
        <w:rPr>
          <w:rFonts w:ascii="Times New Roman" w:hAnsi="Times New Roman" w:cs="Times New Roman"/>
          <w:sz w:val="24"/>
          <w:szCs w:val="24"/>
        </w:rPr>
        <w:t xml:space="preserve">  </w:t>
      </w:r>
      <w:r w:rsidR="002F4768">
        <w:rPr>
          <w:rFonts w:ascii="Times New Roman" w:hAnsi="Times New Roman" w:cs="Times New Roman"/>
          <w:sz w:val="24"/>
          <w:szCs w:val="24"/>
        </w:rPr>
        <w:t xml:space="preserve">г. Пошехонье, МБОУ </w:t>
      </w:r>
      <w:proofErr w:type="spellStart"/>
      <w:r w:rsidR="002F4768">
        <w:rPr>
          <w:rFonts w:ascii="Times New Roman" w:hAnsi="Times New Roman" w:cs="Times New Roman"/>
          <w:sz w:val="24"/>
          <w:szCs w:val="24"/>
        </w:rPr>
        <w:t>Колодинской</w:t>
      </w:r>
      <w:proofErr w:type="spellEnd"/>
      <w:r w:rsidR="002F4768">
        <w:rPr>
          <w:rFonts w:ascii="Times New Roman" w:hAnsi="Times New Roman" w:cs="Times New Roman"/>
          <w:sz w:val="24"/>
          <w:szCs w:val="24"/>
        </w:rPr>
        <w:t xml:space="preserve"> О</w:t>
      </w:r>
      <w:r w:rsidR="00A13703">
        <w:rPr>
          <w:rFonts w:ascii="Times New Roman" w:hAnsi="Times New Roman" w:cs="Times New Roman"/>
          <w:sz w:val="24"/>
          <w:szCs w:val="24"/>
        </w:rPr>
        <w:t xml:space="preserve">Ш, МБОУ </w:t>
      </w:r>
      <w:proofErr w:type="spellStart"/>
      <w:r w:rsidR="00A13703">
        <w:rPr>
          <w:rFonts w:ascii="Times New Roman" w:hAnsi="Times New Roman" w:cs="Times New Roman"/>
          <w:sz w:val="24"/>
          <w:szCs w:val="24"/>
        </w:rPr>
        <w:t>Гаютинско</w:t>
      </w:r>
      <w:r w:rsidR="002F47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F4768">
        <w:rPr>
          <w:rFonts w:ascii="Times New Roman" w:hAnsi="Times New Roman" w:cs="Times New Roman"/>
          <w:sz w:val="24"/>
          <w:szCs w:val="24"/>
        </w:rPr>
        <w:t xml:space="preserve"> СШ, МБОУ Покров - </w:t>
      </w:r>
      <w:proofErr w:type="spellStart"/>
      <w:r w:rsidR="002F4768">
        <w:rPr>
          <w:rFonts w:ascii="Times New Roman" w:hAnsi="Times New Roman" w:cs="Times New Roman"/>
          <w:sz w:val="24"/>
          <w:szCs w:val="24"/>
        </w:rPr>
        <w:t>Рогульской</w:t>
      </w:r>
      <w:proofErr w:type="spellEnd"/>
      <w:r w:rsidR="002F4768">
        <w:rPr>
          <w:rFonts w:ascii="Times New Roman" w:hAnsi="Times New Roman" w:cs="Times New Roman"/>
          <w:sz w:val="24"/>
          <w:szCs w:val="24"/>
        </w:rPr>
        <w:t xml:space="preserve"> О</w:t>
      </w:r>
      <w:r w:rsidR="00A13703">
        <w:rPr>
          <w:rFonts w:ascii="Times New Roman" w:hAnsi="Times New Roman" w:cs="Times New Roman"/>
          <w:sz w:val="24"/>
          <w:szCs w:val="24"/>
        </w:rPr>
        <w:t xml:space="preserve">Ш, МБОУ </w:t>
      </w:r>
      <w:proofErr w:type="spellStart"/>
      <w:r w:rsidR="00A13703"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 w:rsidR="00A13703">
        <w:rPr>
          <w:rFonts w:ascii="Times New Roman" w:hAnsi="Times New Roman" w:cs="Times New Roman"/>
          <w:sz w:val="24"/>
          <w:szCs w:val="24"/>
        </w:rPr>
        <w:t xml:space="preserve"> ОШ,</w:t>
      </w:r>
      <w:r w:rsidR="00B35F9A">
        <w:rPr>
          <w:rFonts w:ascii="Times New Roman" w:hAnsi="Times New Roman" w:cs="Times New Roman"/>
          <w:sz w:val="24"/>
          <w:szCs w:val="24"/>
        </w:rPr>
        <w:t xml:space="preserve"> </w:t>
      </w:r>
      <w:r w:rsidR="008F77A8">
        <w:rPr>
          <w:rFonts w:ascii="Times New Roman" w:hAnsi="Times New Roman" w:cs="Times New Roman"/>
          <w:sz w:val="24"/>
          <w:szCs w:val="24"/>
        </w:rPr>
        <w:t>МБОУ Белосельской СШ, ПАПК,</w:t>
      </w:r>
      <w:r w:rsidR="00B35F9A">
        <w:rPr>
          <w:rFonts w:ascii="Times New Roman" w:hAnsi="Times New Roman" w:cs="Times New Roman"/>
          <w:sz w:val="24"/>
          <w:szCs w:val="24"/>
        </w:rPr>
        <w:t xml:space="preserve"> </w:t>
      </w:r>
      <w:r w:rsidR="008F77A8">
        <w:rPr>
          <w:rFonts w:ascii="Times New Roman" w:hAnsi="Times New Roman" w:cs="Times New Roman"/>
          <w:sz w:val="24"/>
          <w:szCs w:val="24"/>
        </w:rPr>
        <w:t>СЦ «Орион».</w:t>
      </w:r>
      <w:r w:rsidR="00A1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пользовании ДЮСШ  3 кабинета, расположенные в здании школы </w:t>
      </w:r>
      <w:r w:rsidR="002F4768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 xml:space="preserve">№1. Имеется отдельный вход, здесь расположены кабинет директора, методический кабинет, учебный класс, где проходят занятия по шахматам. Регулярно приобретается спортивный инвентарь для занятий. </w:t>
      </w:r>
      <w:r w:rsidR="00F560C0">
        <w:rPr>
          <w:rFonts w:ascii="Times New Roman" w:hAnsi="Times New Roman" w:cs="Times New Roman"/>
          <w:sz w:val="24"/>
          <w:szCs w:val="24"/>
        </w:rPr>
        <w:t>Материально-техническая база Д</w:t>
      </w:r>
      <w:r w:rsidR="002F4768">
        <w:rPr>
          <w:rFonts w:ascii="Times New Roman" w:hAnsi="Times New Roman" w:cs="Times New Roman"/>
          <w:sz w:val="24"/>
          <w:szCs w:val="24"/>
        </w:rPr>
        <w:t>ЮСШ ежегодно  пополняется за счё</w:t>
      </w:r>
      <w:r w:rsidR="00F560C0">
        <w:rPr>
          <w:rFonts w:ascii="Times New Roman" w:hAnsi="Times New Roman" w:cs="Times New Roman"/>
          <w:sz w:val="24"/>
          <w:szCs w:val="24"/>
        </w:rPr>
        <w:t xml:space="preserve">т средств местного бюджета. </w:t>
      </w:r>
    </w:p>
    <w:p w:rsidR="00B75F05" w:rsidRPr="007E3D59" w:rsidRDefault="00B75F05" w:rsidP="00B75F0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59" w:rsidRPr="007E3D59" w:rsidRDefault="007E3D59" w:rsidP="007E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МБУ ДО «ДЮСШ г. Пошехонье»</w:t>
      </w:r>
    </w:p>
    <w:p w:rsidR="007E3D59" w:rsidRPr="007E3D59" w:rsidRDefault="007E3D59" w:rsidP="007E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7E3D59" w:rsidRDefault="007E3D59" w:rsidP="007E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(утвержденные приказом </w:t>
      </w:r>
      <w:proofErr w:type="spell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Министрерства</w:t>
      </w:r>
      <w:proofErr w:type="spellEnd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и науки РФ</w:t>
      </w:r>
      <w:proofErr w:type="gramEnd"/>
    </w:p>
    <w:p w:rsidR="007E3D59" w:rsidRPr="007E3D59" w:rsidRDefault="007E3D59" w:rsidP="007E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10.12.2013 г. №1324)</w:t>
      </w:r>
    </w:p>
    <w:p w:rsidR="007E3D59" w:rsidRPr="007E3D59" w:rsidRDefault="007E3D59" w:rsidP="007E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C458B" w:rsidP="004D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C458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C458B" w:rsidP="004D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C458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</w:t>
            </w:r>
            <w:r w:rsidR="007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школьного возраста (15 – 18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C458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B" w:rsidRDefault="000C458B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D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7E3D59" w:rsidRPr="007E3D59" w:rsidRDefault="000C458B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  <w:r w:rsidR="004D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B6387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D7F78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8" w:rsidRDefault="007E191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7E3D59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1913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1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78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E3D59" w:rsidRPr="007E3D59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D7F78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D7F78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D7F78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B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7E3D59" w:rsidP="00D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1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179D5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179D5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955A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4955A3" w:rsidP="000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7E3D59" w:rsidP="000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9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955A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1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9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9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955A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7340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955A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B" w:rsidRDefault="0030030D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30030D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B" w:rsidRDefault="004955A3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7E3D59" w:rsidP="0030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9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B" w:rsidRDefault="004955A3" w:rsidP="00D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E3D59" w:rsidRPr="007E3D59" w:rsidRDefault="004955A3" w:rsidP="00D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4955A3" w:rsidP="000E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0E737E" w:rsidP="000E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E33050" w:rsidP="000E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23"/>
            <w:bookmarkEnd w:id="1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E33050" w:rsidP="00D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E33050" w:rsidP="00D0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D0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E33050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D0486B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E3D59"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E33050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3D59" w:rsidRPr="007E3D59" w:rsidTr="007E3D5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7E3D59" w:rsidRDefault="007E3D59" w:rsidP="007E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9" w:rsidRPr="00C71569" w:rsidRDefault="007E3D59" w:rsidP="00C7156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C71569" w:rsidRDefault="00C71569" w:rsidP="00C7156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69" w:rsidRPr="00C71569" w:rsidRDefault="00C71569" w:rsidP="00C7156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73" w:rsidRPr="006D4686" w:rsidRDefault="00C71569" w:rsidP="00C7156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D4686" w:rsidRPr="006D4686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proofErr w:type="spellStart"/>
      <w:r w:rsidR="006D4686" w:rsidRPr="006D468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6D4686" w:rsidRDefault="006D4686" w:rsidP="00D10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86" w:rsidRPr="007E3D59" w:rsidRDefault="006D4686" w:rsidP="00D10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МБУ ДО «ДЮСШ г. Пошехонье» можно считать удовлетворительной, так как муниципальное зада</w:t>
      </w:r>
      <w:r w:rsidR="00C71569">
        <w:rPr>
          <w:rFonts w:ascii="Times New Roman" w:hAnsi="Times New Roman" w:cs="Times New Roman"/>
          <w:sz w:val="24"/>
          <w:szCs w:val="24"/>
        </w:rPr>
        <w:t>ние выполняется в полном объёме,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результативность работы характеризуется хорошим показателем сохранности контингента.</w:t>
      </w:r>
      <w:r w:rsidR="00BD0611">
        <w:rPr>
          <w:rFonts w:ascii="Times New Roman" w:hAnsi="Times New Roman" w:cs="Times New Roman"/>
          <w:sz w:val="24"/>
          <w:szCs w:val="24"/>
        </w:rPr>
        <w:t xml:space="preserve"> Главная проблема ДЮСШ отсутствие собственного спортивного зала, что в свою очередь усложняет процесс организации учебно-тренировочных занятий в целом и организацию и проведение соревнований.</w:t>
      </w:r>
    </w:p>
    <w:sectPr w:rsidR="006D4686" w:rsidRPr="007E3D59" w:rsidSect="001C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9"/>
    <w:multiLevelType w:val="hybridMultilevel"/>
    <w:tmpl w:val="04048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54DD"/>
    <w:multiLevelType w:val="hybridMultilevel"/>
    <w:tmpl w:val="01A0C244"/>
    <w:lvl w:ilvl="0" w:tplc="B776BA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3C9D"/>
    <w:multiLevelType w:val="multilevel"/>
    <w:tmpl w:val="A470C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B1408C"/>
    <w:multiLevelType w:val="multilevel"/>
    <w:tmpl w:val="2F1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261E9"/>
    <w:multiLevelType w:val="hybridMultilevel"/>
    <w:tmpl w:val="1F068840"/>
    <w:lvl w:ilvl="0" w:tplc="F60833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7A"/>
    <w:rsid w:val="00007CF6"/>
    <w:rsid w:val="000179D5"/>
    <w:rsid w:val="000225D8"/>
    <w:rsid w:val="00042695"/>
    <w:rsid w:val="00072ED5"/>
    <w:rsid w:val="00073403"/>
    <w:rsid w:val="00094490"/>
    <w:rsid w:val="000C458B"/>
    <w:rsid w:val="000E737E"/>
    <w:rsid w:val="000F52CA"/>
    <w:rsid w:val="00117F3F"/>
    <w:rsid w:val="001360FF"/>
    <w:rsid w:val="00143902"/>
    <w:rsid w:val="0014595A"/>
    <w:rsid w:val="00166161"/>
    <w:rsid w:val="001755C6"/>
    <w:rsid w:val="001C1AC2"/>
    <w:rsid w:val="00200003"/>
    <w:rsid w:val="00213CDB"/>
    <w:rsid w:val="002554B1"/>
    <w:rsid w:val="00257D9D"/>
    <w:rsid w:val="00295462"/>
    <w:rsid w:val="002F1214"/>
    <w:rsid w:val="002F4768"/>
    <w:rsid w:val="0030030D"/>
    <w:rsid w:val="00334736"/>
    <w:rsid w:val="00387D74"/>
    <w:rsid w:val="003D15F5"/>
    <w:rsid w:val="00402F65"/>
    <w:rsid w:val="00431A17"/>
    <w:rsid w:val="004347FB"/>
    <w:rsid w:val="004955A3"/>
    <w:rsid w:val="004B06CB"/>
    <w:rsid w:val="004D7F78"/>
    <w:rsid w:val="0054425E"/>
    <w:rsid w:val="00567984"/>
    <w:rsid w:val="00575848"/>
    <w:rsid w:val="005D2B36"/>
    <w:rsid w:val="00607E91"/>
    <w:rsid w:val="006126D9"/>
    <w:rsid w:val="0068603B"/>
    <w:rsid w:val="006B0E3F"/>
    <w:rsid w:val="006C03A4"/>
    <w:rsid w:val="006D4686"/>
    <w:rsid w:val="006E15EC"/>
    <w:rsid w:val="00723C3A"/>
    <w:rsid w:val="00732CE6"/>
    <w:rsid w:val="00736C2E"/>
    <w:rsid w:val="007755B8"/>
    <w:rsid w:val="00776BFC"/>
    <w:rsid w:val="007A0696"/>
    <w:rsid w:val="007B5660"/>
    <w:rsid w:val="007C6CA9"/>
    <w:rsid w:val="007E1913"/>
    <w:rsid w:val="007E3D59"/>
    <w:rsid w:val="007F22B3"/>
    <w:rsid w:val="007F515F"/>
    <w:rsid w:val="00823CB7"/>
    <w:rsid w:val="008B0D93"/>
    <w:rsid w:val="008F77A8"/>
    <w:rsid w:val="00911863"/>
    <w:rsid w:val="00923FB5"/>
    <w:rsid w:val="0093457A"/>
    <w:rsid w:val="0099205A"/>
    <w:rsid w:val="009C0CBD"/>
    <w:rsid w:val="009F78FC"/>
    <w:rsid w:val="00A13703"/>
    <w:rsid w:val="00A2561F"/>
    <w:rsid w:val="00A667E0"/>
    <w:rsid w:val="00A86495"/>
    <w:rsid w:val="00A96443"/>
    <w:rsid w:val="00AB1C0B"/>
    <w:rsid w:val="00B35F9A"/>
    <w:rsid w:val="00B37709"/>
    <w:rsid w:val="00B63873"/>
    <w:rsid w:val="00B75F05"/>
    <w:rsid w:val="00B77C1C"/>
    <w:rsid w:val="00B81A12"/>
    <w:rsid w:val="00BA2606"/>
    <w:rsid w:val="00BC787F"/>
    <w:rsid w:val="00BD0611"/>
    <w:rsid w:val="00C3363B"/>
    <w:rsid w:val="00C71569"/>
    <w:rsid w:val="00CA3064"/>
    <w:rsid w:val="00CC0CB8"/>
    <w:rsid w:val="00CC3C62"/>
    <w:rsid w:val="00D0486B"/>
    <w:rsid w:val="00D10BC2"/>
    <w:rsid w:val="00D44120"/>
    <w:rsid w:val="00D66EEC"/>
    <w:rsid w:val="00D97773"/>
    <w:rsid w:val="00DC5F88"/>
    <w:rsid w:val="00DD7EB2"/>
    <w:rsid w:val="00DF3725"/>
    <w:rsid w:val="00E10951"/>
    <w:rsid w:val="00E13416"/>
    <w:rsid w:val="00E24159"/>
    <w:rsid w:val="00E278E8"/>
    <w:rsid w:val="00E33050"/>
    <w:rsid w:val="00E47CD9"/>
    <w:rsid w:val="00EA63AF"/>
    <w:rsid w:val="00EF7781"/>
    <w:rsid w:val="00F12518"/>
    <w:rsid w:val="00F36A73"/>
    <w:rsid w:val="00F560C0"/>
    <w:rsid w:val="00F62DE8"/>
    <w:rsid w:val="00F6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DE8"/>
    <w:pPr>
      <w:ind w:left="720"/>
      <w:contextualSpacing/>
    </w:pPr>
  </w:style>
  <w:style w:type="table" w:styleId="a6">
    <w:name w:val="Table Grid"/>
    <w:basedOn w:val="a1"/>
    <w:uiPriority w:val="39"/>
    <w:rsid w:val="00C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2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225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3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DE8"/>
    <w:pPr>
      <w:ind w:left="720"/>
      <w:contextualSpacing/>
    </w:pPr>
  </w:style>
  <w:style w:type="table" w:styleId="a6">
    <w:name w:val="Table Grid"/>
    <w:basedOn w:val="a1"/>
    <w:uiPriority w:val="59"/>
    <w:rsid w:val="00C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2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225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848-D281-4F17-9ED0-E4FB0772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26</cp:revision>
  <cp:lastPrinted>2017-04-03T09:39:00Z</cp:lastPrinted>
  <dcterms:created xsi:type="dcterms:W3CDTF">2016-04-04T07:43:00Z</dcterms:created>
  <dcterms:modified xsi:type="dcterms:W3CDTF">2021-10-04T08:52:00Z</dcterms:modified>
</cp:coreProperties>
</file>